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02" w:type="dxa"/>
        <w:tblLayout w:type="fixed"/>
        <w:tblCellMar>
          <w:left w:w="70" w:type="dxa"/>
          <w:right w:w="70" w:type="dxa"/>
        </w:tblCellMar>
        <w:tblLook w:val="0000" w:firstRow="0" w:lastRow="0" w:firstColumn="0" w:lastColumn="0" w:noHBand="0" w:noVBand="0"/>
      </w:tblPr>
      <w:tblGrid>
        <w:gridCol w:w="1886"/>
        <w:gridCol w:w="8816"/>
      </w:tblGrid>
      <w:tr w:rsidR="006E1D3A" w:rsidRPr="00097649" w:rsidTr="009D5130">
        <w:trPr>
          <w:trHeight w:val="1978"/>
        </w:trPr>
        <w:tc>
          <w:tcPr>
            <w:tcW w:w="1886" w:type="dxa"/>
          </w:tcPr>
          <w:p w:rsidR="006E1D3A" w:rsidRPr="00645571" w:rsidRDefault="00565D8D">
            <w:pPr>
              <w:rPr>
                <w:rFonts w:ascii="Calibri" w:hAnsi="Calibri" w:cs="Calibri"/>
              </w:rPr>
            </w:pPr>
            <w:r>
              <w:rPr>
                <w:rFonts w:ascii="Calibri" w:hAnsi="Calibri" w:cs="Calibri"/>
                <w:noProof/>
                <w:lang w:val="en"/>
              </w:rPr>
              <w:drawing>
                <wp:anchor distT="0" distB="0" distL="114300" distR="114300" simplePos="0" relativeHeight="251657216" behindDoc="0" locked="0" layoutInCell="1" allowOverlap="1">
                  <wp:simplePos x="0" y="0"/>
                  <wp:positionH relativeFrom="column">
                    <wp:posOffset>-55880</wp:posOffset>
                  </wp:positionH>
                  <wp:positionV relativeFrom="paragraph">
                    <wp:posOffset>-50800</wp:posOffset>
                  </wp:positionV>
                  <wp:extent cx="1212850" cy="1399540"/>
                  <wp:effectExtent l="0" t="0" r="6350" b="0"/>
                  <wp:wrapNone/>
                  <wp:docPr id="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cstate="print">
                            <a:extLst>
                              <a:ext uri="{28A0092B-C50C-407E-A947-70E740481C1C}">
                                <a14:useLocalDpi xmlns:a14="http://schemas.microsoft.com/office/drawing/2010/main" val="0"/>
                              </a:ext>
                            </a:extLst>
                          </a:blip>
                          <a:srcRect l="1712" t="4001" r="68323" b="3665"/>
                          <a:stretch>
                            <a:fillRect/>
                          </a:stretch>
                        </pic:blipFill>
                        <pic:spPr bwMode="auto">
                          <a:xfrm>
                            <a:off x="0" y="0"/>
                            <a:ext cx="1212850" cy="1399540"/>
                          </a:xfrm>
                          <a:prstGeom prst="rect">
                            <a:avLst/>
                          </a:prstGeom>
                          <a:noFill/>
                        </pic:spPr>
                      </pic:pic>
                    </a:graphicData>
                  </a:graphic>
                </wp:anchor>
              </w:drawing>
            </w:r>
          </w:p>
        </w:tc>
        <w:tc>
          <w:tcPr>
            <w:tcW w:w="8816" w:type="dxa"/>
          </w:tcPr>
          <w:p w:rsidR="00912410" w:rsidRPr="007017AD" w:rsidRDefault="00565D8D" w:rsidP="00245F42">
            <w:pPr>
              <w:pStyle w:val="Nagwek1"/>
              <w:spacing w:line="288" w:lineRule="auto"/>
              <w:rPr>
                <w:rFonts w:ascii="Calibri" w:hAnsi="Calibri" w:cs="Calibri"/>
                <w:sz w:val="48"/>
                <w:lang w:val="en-GB"/>
              </w:rPr>
            </w:pPr>
            <w:r>
              <w:rPr>
                <w:rFonts w:ascii="Calibri" w:hAnsi="Calibri" w:cs="Calibri"/>
                <w:sz w:val="48"/>
                <w:lang w:val="en"/>
              </w:rPr>
              <w:t xml:space="preserve">REGISTRATION FORM </w:t>
            </w:r>
          </w:p>
          <w:p w:rsidR="00912410" w:rsidRPr="007017AD" w:rsidRDefault="006E1D3A" w:rsidP="00912410">
            <w:pPr>
              <w:pStyle w:val="Nagwek1"/>
              <w:spacing w:before="120" w:line="288" w:lineRule="auto"/>
              <w:rPr>
                <w:rFonts w:ascii="Calibri" w:hAnsi="Calibri" w:cs="Calibri"/>
                <w:sz w:val="32"/>
                <w:lang w:val="en-GB"/>
              </w:rPr>
            </w:pPr>
            <w:r>
              <w:rPr>
                <w:rFonts w:ascii="Calibri" w:hAnsi="Calibri" w:cs="Calibri"/>
                <w:sz w:val="32"/>
                <w:lang w:val="en"/>
              </w:rPr>
              <w:t xml:space="preserve">for persons applying for aid </w:t>
            </w:r>
          </w:p>
          <w:p w:rsidR="006E1D3A" w:rsidRPr="007017AD" w:rsidRDefault="006E1D3A" w:rsidP="00912410">
            <w:pPr>
              <w:pStyle w:val="Nagwek1"/>
              <w:spacing w:before="120" w:line="288" w:lineRule="auto"/>
              <w:rPr>
                <w:rFonts w:ascii="Calibri" w:hAnsi="Calibri" w:cs="Calibri"/>
                <w:sz w:val="28"/>
                <w:lang w:val="en-GB"/>
              </w:rPr>
            </w:pPr>
            <w:r>
              <w:rPr>
                <w:rFonts w:ascii="Calibri" w:hAnsi="Calibri" w:cs="Calibri"/>
                <w:sz w:val="36"/>
                <w:lang w:val="en"/>
              </w:rPr>
              <w:t>of the Office for Persons with Disabilities of the University of Warsaw</w:t>
            </w:r>
          </w:p>
        </w:tc>
      </w:tr>
    </w:tbl>
    <w:p w:rsidR="00C444AE" w:rsidRPr="007017AD" w:rsidRDefault="00C444AE" w:rsidP="00645571">
      <w:pPr>
        <w:pStyle w:val="Nagwek2"/>
        <w:rPr>
          <w:lang w:val="en-GB"/>
        </w:rPr>
      </w:pPr>
      <w:r>
        <w:rPr>
          <w:lang w:val="en"/>
        </w:rPr>
        <w:t>PERSONAL DETAILS</w:t>
      </w:r>
    </w:p>
    <w:p w:rsidR="00C444AE" w:rsidRPr="007017AD" w:rsidRDefault="00C444AE" w:rsidP="008261AD">
      <w:pPr>
        <w:tabs>
          <w:tab w:val="right" w:leader="dot" w:pos="10466"/>
        </w:tabs>
        <w:spacing w:before="240"/>
        <w:rPr>
          <w:rFonts w:ascii="Calibri" w:hAnsi="Calibri" w:cs="Calibri"/>
          <w:b/>
          <w:lang w:val="en-GB"/>
        </w:rPr>
      </w:pPr>
      <w:r>
        <w:rPr>
          <w:rFonts w:ascii="Calibri" w:hAnsi="Calibri" w:cs="Calibri"/>
          <w:b/>
          <w:bCs/>
          <w:lang w:val="en"/>
        </w:rPr>
        <w:t xml:space="preserve">1. Surname </w:t>
      </w:r>
      <w:r>
        <w:rPr>
          <w:rFonts w:ascii="Calibri" w:hAnsi="Calibri" w:cs="Calibri"/>
          <w:lang w:val="en"/>
        </w:rPr>
        <w:tab/>
      </w:r>
    </w:p>
    <w:p w:rsidR="00C444AE" w:rsidRPr="007017AD" w:rsidRDefault="00C444AE" w:rsidP="008261AD">
      <w:pPr>
        <w:tabs>
          <w:tab w:val="right" w:leader="dot" w:pos="10466"/>
        </w:tabs>
        <w:spacing w:before="240"/>
        <w:rPr>
          <w:rFonts w:ascii="Calibri" w:hAnsi="Calibri" w:cs="Calibri"/>
          <w:b/>
          <w:lang w:val="en-GB"/>
        </w:rPr>
      </w:pPr>
      <w:r>
        <w:rPr>
          <w:rFonts w:ascii="Calibri" w:hAnsi="Calibri" w:cs="Calibri"/>
          <w:b/>
          <w:bCs/>
          <w:lang w:val="en"/>
        </w:rPr>
        <w:t xml:space="preserve">2. Name </w:t>
      </w:r>
      <w:r>
        <w:rPr>
          <w:rFonts w:ascii="Calibri" w:hAnsi="Calibri" w:cs="Calibri"/>
          <w:lang w:val="en"/>
        </w:rPr>
        <w:tab/>
      </w:r>
    </w:p>
    <w:p w:rsidR="00C444AE" w:rsidRPr="007017AD" w:rsidRDefault="00C444AE" w:rsidP="008261AD">
      <w:pPr>
        <w:tabs>
          <w:tab w:val="right" w:leader="dot" w:pos="10466"/>
        </w:tabs>
        <w:spacing w:before="240"/>
        <w:rPr>
          <w:rFonts w:ascii="Calibri" w:hAnsi="Calibri" w:cs="Calibri"/>
          <w:b/>
          <w:lang w:val="en-GB"/>
        </w:rPr>
      </w:pPr>
      <w:r>
        <w:rPr>
          <w:rFonts w:ascii="Calibri" w:hAnsi="Calibri" w:cs="Calibri"/>
          <w:b/>
          <w:bCs/>
          <w:lang w:val="en"/>
        </w:rPr>
        <w:t xml:space="preserve">3. Personal Identification Number (PESEL) </w:t>
      </w:r>
      <w:r>
        <w:rPr>
          <w:rFonts w:ascii="Calibri" w:hAnsi="Calibri" w:cs="Calibri"/>
          <w:lang w:val="en"/>
        </w:rPr>
        <w:tab/>
      </w:r>
    </w:p>
    <w:p w:rsidR="00C444AE" w:rsidRPr="007017AD" w:rsidRDefault="00C444AE" w:rsidP="008261AD">
      <w:pPr>
        <w:tabs>
          <w:tab w:val="right" w:leader="dot" w:pos="10466"/>
        </w:tabs>
        <w:spacing w:before="240"/>
        <w:rPr>
          <w:rFonts w:ascii="Calibri" w:hAnsi="Calibri" w:cs="Calibri"/>
          <w:b/>
          <w:lang w:val="en-GB"/>
        </w:rPr>
      </w:pPr>
      <w:r>
        <w:rPr>
          <w:rFonts w:ascii="Calibri" w:hAnsi="Calibri" w:cs="Calibri"/>
          <w:b/>
          <w:bCs/>
          <w:lang w:val="en"/>
        </w:rPr>
        <w:t>4. Phone</w:t>
      </w:r>
      <w:r w:rsidR="00983E9F">
        <w:rPr>
          <w:rFonts w:ascii="Calibri" w:hAnsi="Calibri" w:cs="Calibri"/>
          <w:b/>
          <w:bCs/>
          <w:lang w:val="en"/>
        </w:rPr>
        <w:t xml:space="preserve"> number</w:t>
      </w:r>
      <w:r>
        <w:rPr>
          <w:rFonts w:ascii="Calibri" w:hAnsi="Calibri" w:cs="Calibri"/>
          <w:b/>
          <w:bCs/>
          <w:lang w:val="en"/>
        </w:rPr>
        <w:t xml:space="preserve"> </w:t>
      </w:r>
      <w:r>
        <w:rPr>
          <w:rFonts w:ascii="Calibri" w:hAnsi="Calibri" w:cs="Calibri"/>
          <w:lang w:val="en"/>
        </w:rPr>
        <w:tab/>
      </w:r>
    </w:p>
    <w:p w:rsidR="00C444AE" w:rsidRPr="007017AD" w:rsidRDefault="00C444AE" w:rsidP="008261AD">
      <w:pPr>
        <w:tabs>
          <w:tab w:val="right" w:leader="dot" w:pos="10466"/>
        </w:tabs>
        <w:spacing w:before="240"/>
        <w:rPr>
          <w:rFonts w:ascii="Calibri" w:hAnsi="Calibri" w:cs="Calibri"/>
          <w:b/>
          <w:lang w:val="en-GB"/>
        </w:rPr>
      </w:pPr>
      <w:r>
        <w:rPr>
          <w:rFonts w:ascii="Calibri" w:hAnsi="Calibri" w:cs="Calibri"/>
          <w:b/>
          <w:bCs/>
          <w:lang w:val="en"/>
        </w:rPr>
        <w:t xml:space="preserve">5. E-mail address </w:t>
      </w:r>
      <w:r>
        <w:rPr>
          <w:rFonts w:ascii="Calibri" w:hAnsi="Calibri" w:cs="Calibri"/>
          <w:lang w:val="en"/>
        </w:rPr>
        <w:tab/>
      </w:r>
    </w:p>
    <w:p w:rsidR="00C444AE" w:rsidRPr="007017AD" w:rsidRDefault="00C444AE" w:rsidP="00645571">
      <w:pPr>
        <w:pStyle w:val="Nagwek2"/>
        <w:rPr>
          <w:lang w:val="en-GB"/>
        </w:rPr>
      </w:pPr>
      <w:r>
        <w:rPr>
          <w:lang w:val="en"/>
        </w:rPr>
        <w:t xml:space="preserve">INFORMATION REGARDING STUDIES </w:t>
      </w:r>
    </w:p>
    <w:p w:rsidR="00C444AE" w:rsidRPr="007017AD" w:rsidRDefault="00645571" w:rsidP="00645571">
      <w:pPr>
        <w:tabs>
          <w:tab w:val="right" w:leader="dot" w:pos="10466"/>
        </w:tabs>
        <w:spacing w:before="180"/>
        <w:rPr>
          <w:rFonts w:ascii="Calibri" w:hAnsi="Calibri" w:cs="Calibri"/>
          <w:b/>
          <w:lang w:val="en-GB"/>
        </w:rPr>
      </w:pPr>
      <w:r>
        <w:rPr>
          <w:rFonts w:ascii="Calibri" w:hAnsi="Calibri" w:cs="Calibri"/>
          <w:b/>
          <w:bCs/>
          <w:lang w:val="en"/>
        </w:rPr>
        <w:t>6. Student record book number/student number</w:t>
      </w:r>
      <w:r>
        <w:rPr>
          <w:rFonts w:ascii="Calibri" w:hAnsi="Calibri" w:cs="Calibri"/>
          <w:lang w:val="en"/>
        </w:rPr>
        <w:tab/>
      </w:r>
    </w:p>
    <w:p w:rsidR="00C444AE" w:rsidRPr="007017AD" w:rsidRDefault="00645571" w:rsidP="00645571">
      <w:pPr>
        <w:tabs>
          <w:tab w:val="right" w:leader="dot" w:pos="10466"/>
        </w:tabs>
        <w:spacing w:before="180"/>
        <w:rPr>
          <w:rFonts w:ascii="Calibri" w:hAnsi="Calibri" w:cs="Calibri"/>
          <w:b/>
          <w:lang w:val="en-GB"/>
        </w:rPr>
      </w:pPr>
      <w:r>
        <w:rPr>
          <w:rFonts w:ascii="Calibri" w:hAnsi="Calibri" w:cs="Calibri"/>
          <w:b/>
          <w:bCs/>
          <w:lang w:val="en"/>
        </w:rPr>
        <w:t>7. Year of studies, program and faculty</w:t>
      </w:r>
    </w:p>
    <w:p w:rsidR="00C444AE" w:rsidRPr="007017AD" w:rsidRDefault="00C444AE" w:rsidP="00C444AE">
      <w:pPr>
        <w:rPr>
          <w:rFonts w:ascii="Calibri" w:hAnsi="Calibri" w:cs="Calibri"/>
          <w:lang w:val="en-GB"/>
        </w:rPr>
      </w:pPr>
      <w:r>
        <w:rPr>
          <w:rFonts w:ascii="Calibri" w:hAnsi="Calibri" w:cs="Calibri"/>
          <w:lang w:val="en"/>
        </w:rPr>
        <w:t>(for persons studying more than one program, please indicate all the programs)</w:t>
      </w:r>
    </w:p>
    <w:p w:rsidR="008261AD" w:rsidRPr="007017AD" w:rsidRDefault="008261AD" w:rsidP="008261AD">
      <w:pPr>
        <w:tabs>
          <w:tab w:val="right" w:leader="dot" w:pos="10466"/>
        </w:tabs>
        <w:spacing w:before="360"/>
        <w:ind w:left="284"/>
        <w:rPr>
          <w:rFonts w:ascii="Calibri" w:hAnsi="Calibri" w:cs="Calibri"/>
          <w:position w:val="-6"/>
          <w:lang w:val="en-GB"/>
        </w:rPr>
      </w:pPr>
      <w:r>
        <w:rPr>
          <w:lang w:val="en"/>
        </w:rPr>
        <w:tab/>
      </w:r>
    </w:p>
    <w:p w:rsidR="008261AD" w:rsidRPr="007017AD" w:rsidRDefault="008261AD" w:rsidP="008261AD">
      <w:pPr>
        <w:tabs>
          <w:tab w:val="right" w:leader="dot" w:pos="10466"/>
        </w:tabs>
        <w:spacing w:before="240"/>
        <w:ind w:left="284"/>
        <w:rPr>
          <w:rFonts w:ascii="Calibri" w:hAnsi="Calibri" w:cs="Calibri"/>
          <w:position w:val="-6"/>
          <w:lang w:val="en-GB"/>
        </w:rPr>
      </w:pPr>
      <w:r>
        <w:rPr>
          <w:lang w:val="en"/>
        </w:rPr>
        <w:tab/>
      </w:r>
    </w:p>
    <w:p w:rsidR="008261AD" w:rsidRPr="007017AD" w:rsidRDefault="008261AD" w:rsidP="008261AD">
      <w:pPr>
        <w:tabs>
          <w:tab w:val="right" w:leader="dot" w:pos="10466"/>
        </w:tabs>
        <w:spacing w:before="240"/>
        <w:ind w:left="284"/>
        <w:rPr>
          <w:rFonts w:ascii="Calibri" w:hAnsi="Calibri" w:cs="Calibri"/>
          <w:position w:val="-6"/>
          <w:lang w:val="en-GB"/>
        </w:rPr>
      </w:pPr>
      <w:r>
        <w:rPr>
          <w:lang w:val="en"/>
        </w:rPr>
        <w:tab/>
      </w:r>
    </w:p>
    <w:p w:rsidR="00C444AE" w:rsidRPr="007017AD" w:rsidRDefault="00645571" w:rsidP="00645571">
      <w:pPr>
        <w:tabs>
          <w:tab w:val="right" w:leader="dot" w:pos="10466"/>
        </w:tabs>
        <w:spacing w:before="240"/>
        <w:rPr>
          <w:rFonts w:ascii="Calibri" w:hAnsi="Calibri" w:cs="Calibri"/>
          <w:b/>
          <w:lang w:val="en-GB"/>
        </w:rPr>
      </w:pPr>
      <w:r>
        <w:rPr>
          <w:rFonts w:ascii="Calibri" w:hAnsi="Calibri" w:cs="Calibri"/>
          <w:b/>
          <w:bCs/>
          <w:lang w:val="en"/>
        </w:rPr>
        <w:t>8. Level of education  (please mark the appropriate type of studies):</w:t>
      </w:r>
    </w:p>
    <w:p w:rsidR="00C444AE"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a)</w:t>
      </w:r>
      <w:r>
        <w:rPr>
          <w:rFonts w:ascii="Calibri" w:hAnsi="Calibri" w:cs="Calibri"/>
          <w:lang w:val="en"/>
        </w:rPr>
        <w:t xml:space="preserve"> first cycle degree programs </w:t>
      </w:r>
      <w:r>
        <w:rPr>
          <w:rFonts w:ascii="Calibri" w:hAnsi="Calibri" w:cs="Calibri"/>
          <w:lang w:val="en"/>
        </w:rPr>
        <w:tab/>
        <w:t xml:space="preserve"> </w:t>
      </w:r>
      <w:r>
        <w:rPr>
          <w:rFonts w:ascii="Calibri" w:hAnsi="Calibri" w:cs="Calibri"/>
          <w:bdr w:val="single" w:sz="8" w:space="0" w:color="000000"/>
          <w:lang w:val="en"/>
        </w:rPr>
        <w:t>     </w:t>
      </w:r>
    </w:p>
    <w:p w:rsidR="00C444AE"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b)</w:t>
      </w:r>
      <w:r>
        <w:rPr>
          <w:rFonts w:ascii="Calibri" w:hAnsi="Calibri" w:cs="Calibri"/>
          <w:lang w:val="en"/>
        </w:rPr>
        <w:t xml:space="preserve"> second cycle degree programs </w:t>
      </w:r>
      <w:r>
        <w:rPr>
          <w:rFonts w:ascii="Calibri" w:hAnsi="Calibri" w:cs="Calibri"/>
          <w:lang w:val="en"/>
        </w:rPr>
        <w:tab/>
        <w:t xml:space="preserve"> </w:t>
      </w:r>
      <w:r>
        <w:rPr>
          <w:rFonts w:ascii="Calibri" w:hAnsi="Calibri" w:cs="Calibri"/>
          <w:bdr w:val="single" w:sz="8" w:space="0" w:color="000000"/>
          <w:lang w:val="en"/>
        </w:rPr>
        <w:t>     </w:t>
      </w:r>
    </w:p>
    <w:p w:rsidR="00C444AE"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c)</w:t>
      </w:r>
      <w:r>
        <w:rPr>
          <w:rFonts w:ascii="Calibri" w:hAnsi="Calibri" w:cs="Calibri"/>
          <w:lang w:val="en"/>
        </w:rPr>
        <w:t xml:space="preserve"> </w:t>
      </w:r>
      <w:r w:rsidR="007A2F7F">
        <w:rPr>
          <w:rFonts w:ascii="Calibri" w:hAnsi="Calibri" w:cs="Calibri"/>
          <w:lang w:val="en"/>
        </w:rPr>
        <w:t xml:space="preserve">integrated </w:t>
      </w:r>
      <w:bookmarkStart w:id="0" w:name="_GoBack"/>
      <w:bookmarkEnd w:id="0"/>
      <w:r w:rsidR="00983E9F">
        <w:rPr>
          <w:rFonts w:ascii="Calibri" w:hAnsi="Calibri" w:cs="Calibri"/>
          <w:lang w:val="en"/>
        </w:rPr>
        <w:t>master’s degree</w:t>
      </w:r>
      <w:r>
        <w:rPr>
          <w:rFonts w:ascii="Calibri" w:hAnsi="Calibri" w:cs="Calibri"/>
          <w:lang w:val="en"/>
        </w:rPr>
        <w:t xml:space="preserve"> </w:t>
      </w:r>
      <w:r>
        <w:rPr>
          <w:rFonts w:ascii="Calibri" w:hAnsi="Calibri" w:cs="Calibri"/>
          <w:lang w:val="en"/>
        </w:rPr>
        <w:tab/>
        <w:t xml:space="preserve"> </w:t>
      </w:r>
      <w:r>
        <w:rPr>
          <w:rFonts w:ascii="Calibri" w:hAnsi="Calibri" w:cs="Calibri"/>
          <w:bdr w:val="single" w:sz="8" w:space="0" w:color="000000"/>
          <w:lang w:val="en"/>
        </w:rPr>
        <w:t>     </w:t>
      </w:r>
    </w:p>
    <w:p w:rsidR="00C444AE"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d)</w:t>
      </w:r>
      <w:r>
        <w:rPr>
          <w:rFonts w:ascii="Calibri" w:hAnsi="Calibri" w:cs="Calibri"/>
          <w:lang w:val="en"/>
        </w:rPr>
        <w:t xml:space="preserve"> third cycle degree programs</w:t>
      </w:r>
      <w:r w:rsidR="00983E9F">
        <w:rPr>
          <w:rFonts w:ascii="Calibri" w:hAnsi="Calibri" w:cs="Calibri"/>
          <w:lang w:val="en"/>
        </w:rPr>
        <w:t>/PhD School</w:t>
      </w:r>
      <w:r>
        <w:rPr>
          <w:rFonts w:ascii="Calibri" w:hAnsi="Calibri" w:cs="Calibri"/>
          <w:lang w:val="en"/>
        </w:rPr>
        <w:t xml:space="preserve"> </w:t>
      </w:r>
      <w:r>
        <w:rPr>
          <w:rFonts w:ascii="Calibri" w:hAnsi="Calibri" w:cs="Calibri"/>
          <w:lang w:val="en"/>
        </w:rPr>
        <w:tab/>
        <w:t xml:space="preserve"> </w:t>
      </w:r>
      <w:r>
        <w:rPr>
          <w:rFonts w:ascii="Calibri" w:hAnsi="Calibri" w:cs="Calibri"/>
          <w:bdr w:val="single" w:sz="8" w:space="0" w:color="000000"/>
          <w:lang w:val="en"/>
        </w:rPr>
        <w:t>     </w:t>
      </w:r>
    </w:p>
    <w:p w:rsidR="00C444AE"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e)</w:t>
      </w:r>
      <w:r>
        <w:rPr>
          <w:rFonts w:ascii="Calibri" w:hAnsi="Calibri" w:cs="Calibri"/>
          <w:lang w:val="en"/>
        </w:rPr>
        <w:t xml:space="preserve"> post-graduate studies </w:t>
      </w:r>
      <w:r>
        <w:rPr>
          <w:rFonts w:ascii="Calibri" w:hAnsi="Calibri" w:cs="Calibri"/>
          <w:lang w:val="en"/>
        </w:rPr>
        <w:tab/>
        <w:t xml:space="preserve"> </w:t>
      </w:r>
      <w:r>
        <w:rPr>
          <w:rFonts w:ascii="Calibri" w:hAnsi="Calibri" w:cs="Calibri"/>
          <w:bdr w:val="single" w:sz="8" w:space="0" w:color="000000"/>
          <w:lang w:val="en"/>
        </w:rPr>
        <w:t>     </w:t>
      </w:r>
    </w:p>
    <w:p w:rsidR="00C444AE" w:rsidRPr="007017AD" w:rsidRDefault="00645571" w:rsidP="00645571">
      <w:pPr>
        <w:tabs>
          <w:tab w:val="right" w:leader="dot" w:pos="10466"/>
        </w:tabs>
        <w:spacing w:before="240"/>
        <w:rPr>
          <w:rFonts w:ascii="Calibri" w:hAnsi="Calibri" w:cs="Calibri"/>
          <w:b/>
          <w:lang w:val="en-GB"/>
        </w:rPr>
      </w:pPr>
      <w:r>
        <w:rPr>
          <w:rFonts w:ascii="Calibri" w:hAnsi="Calibri" w:cs="Calibri"/>
          <w:b/>
          <w:bCs/>
          <w:lang w:val="en"/>
        </w:rPr>
        <w:t>9. Form of studies</w:t>
      </w:r>
    </w:p>
    <w:p w:rsidR="00C444AE"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a)</w:t>
      </w:r>
      <w:r>
        <w:rPr>
          <w:rFonts w:ascii="Calibri" w:hAnsi="Calibri" w:cs="Calibri"/>
          <w:lang w:val="en"/>
        </w:rPr>
        <w:t xml:space="preserve"> full-time studies </w:t>
      </w:r>
      <w:r>
        <w:rPr>
          <w:rFonts w:ascii="Calibri" w:hAnsi="Calibri" w:cs="Calibri"/>
          <w:lang w:val="en"/>
        </w:rPr>
        <w:tab/>
        <w:t xml:space="preserve"> </w:t>
      </w:r>
      <w:r>
        <w:rPr>
          <w:rFonts w:ascii="Calibri" w:hAnsi="Calibri" w:cs="Calibri"/>
          <w:bdr w:val="single" w:sz="8" w:space="0" w:color="000000"/>
          <w:lang w:val="en"/>
        </w:rPr>
        <w:t>     </w:t>
      </w:r>
      <w:r>
        <w:rPr>
          <w:rFonts w:ascii="Calibri" w:hAnsi="Calibri" w:cs="Calibri"/>
          <w:lang w:val="en"/>
        </w:rPr>
        <w:t xml:space="preserve"> </w:t>
      </w:r>
      <w:r>
        <w:rPr>
          <w:rFonts w:ascii="Calibri" w:hAnsi="Calibri" w:cs="Calibri"/>
          <w:lang w:val="en"/>
        </w:rPr>
        <w:tab/>
      </w:r>
    </w:p>
    <w:p w:rsidR="00C444AE"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b)</w:t>
      </w:r>
      <w:r>
        <w:rPr>
          <w:rFonts w:ascii="Calibri" w:hAnsi="Calibri" w:cs="Calibri"/>
          <w:lang w:val="en"/>
        </w:rPr>
        <w:t xml:space="preserve"> part-time studies (extramural)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C444AE" w:rsidP="008261AD">
      <w:pPr>
        <w:tabs>
          <w:tab w:val="right" w:leader="middleDot" w:pos="5103"/>
        </w:tabs>
        <w:spacing w:before="120"/>
        <w:ind w:left="142"/>
        <w:rPr>
          <w:rFonts w:ascii="Calibri" w:hAnsi="Calibri" w:cs="Calibri"/>
          <w:lang w:val="en-GB"/>
        </w:rPr>
      </w:pPr>
      <w:r>
        <w:rPr>
          <w:rFonts w:ascii="Calibri" w:hAnsi="Calibri" w:cs="Calibri"/>
          <w:b/>
          <w:bCs/>
          <w:lang w:val="en"/>
        </w:rPr>
        <w:t>c)</w:t>
      </w:r>
      <w:r>
        <w:rPr>
          <w:rFonts w:ascii="Calibri" w:hAnsi="Calibri" w:cs="Calibri"/>
          <w:lang w:val="en"/>
        </w:rPr>
        <w:t xml:space="preserve"> part-time studies (evening) </w:t>
      </w:r>
      <w:r>
        <w:rPr>
          <w:rFonts w:ascii="Calibri" w:hAnsi="Calibri" w:cs="Calibri"/>
          <w:lang w:val="en"/>
        </w:rPr>
        <w:tab/>
        <w:t xml:space="preserve"> </w:t>
      </w:r>
      <w:r>
        <w:rPr>
          <w:rFonts w:ascii="Calibri" w:hAnsi="Calibri" w:cs="Calibri"/>
          <w:bdr w:val="single" w:sz="8" w:space="0" w:color="000000"/>
          <w:lang w:val="en"/>
        </w:rPr>
        <w:t>     </w:t>
      </w:r>
    </w:p>
    <w:p w:rsidR="00C444AE" w:rsidRPr="007017AD" w:rsidRDefault="00645571" w:rsidP="00C87391">
      <w:pPr>
        <w:pStyle w:val="Nagwek2"/>
        <w:spacing w:before="0"/>
        <w:rPr>
          <w:lang w:val="en-GB"/>
        </w:rPr>
      </w:pPr>
      <w:r>
        <w:rPr>
          <w:b w:val="0"/>
          <w:bCs w:val="0"/>
          <w:lang w:val="en"/>
        </w:rPr>
        <w:br w:type="page"/>
      </w:r>
      <w:r>
        <w:rPr>
          <w:lang w:val="en"/>
        </w:rPr>
        <w:lastRenderedPageBreak/>
        <w:t>INFORMATION ON DISABILITY OR DISEASE</w:t>
      </w:r>
    </w:p>
    <w:p w:rsidR="00C444AE" w:rsidRPr="007017AD" w:rsidRDefault="00645571" w:rsidP="00C87391">
      <w:pPr>
        <w:tabs>
          <w:tab w:val="right" w:leader="dot" w:pos="10466"/>
        </w:tabs>
        <w:spacing w:before="180"/>
        <w:ind w:left="364" w:hanging="364"/>
        <w:rPr>
          <w:rFonts w:ascii="Calibri" w:hAnsi="Calibri" w:cs="Calibri"/>
          <w:lang w:val="en-GB"/>
        </w:rPr>
      </w:pPr>
      <w:r>
        <w:rPr>
          <w:rFonts w:ascii="Calibri" w:hAnsi="Calibri" w:cs="Calibri"/>
          <w:b/>
          <w:bCs/>
          <w:lang w:val="en"/>
        </w:rPr>
        <w:t xml:space="preserve">10. Disability level </w:t>
      </w:r>
      <w:r>
        <w:rPr>
          <w:rFonts w:ascii="Calibri" w:hAnsi="Calibri" w:cs="Calibri"/>
          <w:lang w:val="en"/>
        </w:rPr>
        <w:t xml:space="preserve">(please indicate the relevant disability status </w:t>
      </w:r>
      <w:r>
        <w:rPr>
          <w:rFonts w:ascii="Calibri" w:hAnsi="Calibri" w:cs="Calibri"/>
          <w:lang w:val="en"/>
        </w:rPr>
        <w:br/>
        <w:t>declared by a medical committee):</w:t>
      </w:r>
    </w:p>
    <w:p w:rsidR="00C444AE" w:rsidRPr="007017AD" w:rsidRDefault="00C444AE" w:rsidP="00C87391">
      <w:pPr>
        <w:tabs>
          <w:tab w:val="right" w:leader="middleDot" w:pos="3969"/>
        </w:tabs>
        <w:spacing w:before="80"/>
        <w:ind w:left="142"/>
        <w:rPr>
          <w:rFonts w:ascii="Calibri" w:hAnsi="Calibri" w:cs="Calibri"/>
          <w:lang w:val="en-GB"/>
        </w:rPr>
      </w:pPr>
      <w:r>
        <w:rPr>
          <w:rFonts w:ascii="Calibri" w:hAnsi="Calibri" w:cs="Calibri"/>
          <w:b/>
          <w:bCs/>
          <w:lang w:val="en"/>
        </w:rPr>
        <w:t>a)</w:t>
      </w:r>
      <w:r>
        <w:rPr>
          <w:rFonts w:ascii="Calibri" w:hAnsi="Calibri" w:cs="Calibri"/>
          <w:lang w:val="en"/>
        </w:rPr>
        <w:t xml:space="preserve"> significant </w:t>
      </w:r>
      <w:r>
        <w:rPr>
          <w:rFonts w:ascii="Calibri" w:hAnsi="Calibri" w:cs="Calibri"/>
          <w:lang w:val="en"/>
        </w:rPr>
        <w:tab/>
        <w:t xml:space="preserve"> </w:t>
      </w:r>
      <w:r>
        <w:rPr>
          <w:rFonts w:ascii="Calibri" w:hAnsi="Calibri" w:cs="Calibri"/>
          <w:bdr w:val="single" w:sz="8" w:space="0" w:color="000000"/>
          <w:lang w:val="en"/>
        </w:rPr>
        <w:t>     </w:t>
      </w:r>
      <w:r>
        <w:rPr>
          <w:rFonts w:ascii="Calibri" w:hAnsi="Calibri" w:cs="Calibri"/>
          <w:lang w:val="en"/>
        </w:rPr>
        <w:t xml:space="preserve"> </w:t>
      </w:r>
    </w:p>
    <w:p w:rsidR="008261AD" w:rsidRPr="007017AD" w:rsidRDefault="00C444AE" w:rsidP="00C87391">
      <w:pPr>
        <w:tabs>
          <w:tab w:val="right" w:leader="middleDot" w:pos="3969"/>
        </w:tabs>
        <w:spacing w:before="80"/>
        <w:ind w:left="142"/>
        <w:rPr>
          <w:rFonts w:ascii="Calibri" w:hAnsi="Calibri" w:cs="Calibri"/>
          <w:lang w:val="en-GB"/>
        </w:rPr>
      </w:pPr>
      <w:r>
        <w:rPr>
          <w:rFonts w:ascii="Calibri" w:hAnsi="Calibri" w:cs="Calibri"/>
          <w:b/>
          <w:bCs/>
          <w:lang w:val="en"/>
        </w:rPr>
        <w:t>b)</w:t>
      </w:r>
      <w:r>
        <w:rPr>
          <w:rFonts w:ascii="Calibri" w:hAnsi="Calibri" w:cs="Calibri"/>
          <w:lang w:val="en"/>
        </w:rPr>
        <w:t xml:space="preserve"> moderate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C444AE" w:rsidP="00C87391">
      <w:pPr>
        <w:tabs>
          <w:tab w:val="right" w:leader="middleDot" w:pos="3969"/>
        </w:tabs>
        <w:spacing w:before="80"/>
        <w:ind w:left="142"/>
        <w:rPr>
          <w:rFonts w:ascii="Calibri" w:hAnsi="Calibri" w:cs="Calibri"/>
          <w:lang w:val="en-GB"/>
        </w:rPr>
      </w:pPr>
      <w:r>
        <w:rPr>
          <w:rFonts w:ascii="Calibri" w:hAnsi="Calibri" w:cs="Calibri"/>
          <w:b/>
          <w:bCs/>
          <w:lang w:val="en"/>
        </w:rPr>
        <w:t>c)</w:t>
      </w:r>
      <w:r>
        <w:rPr>
          <w:rFonts w:ascii="Calibri" w:hAnsi="Calibri" w:cs="Calibri"/>
          <w:lang w:val="en"/>
        </w:rPr>
        <w:t xml:space="preserve"> mild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C444AE" w:rsidP="00C87391">
      <w:pPr>
        <w:tabs>
          <w:tab w:val="right" w:leader="middleDot" w:pos="3969"/>
        </w:tabs>
        <w:spacing w:before="80"/>
        <w:ind w:left="142"/>
        <w:rPr>
          <w:rFonts w:ascii="Calibri" w:hAnsi="Calibri" w:cs="Calibri"/>
          <w:bdr w:val="single" w:sz="8" w:space="0" w:color="000000"/>
          <w:lang w:val="en-GB"/>
        </w:rPr>
      </w:pPr>
      <w:r>
        <w:rPr>
          <w:rFonts w:ascii="Calibri" w:hAnsi="Calibri" w:cs="Calibri"/>
          <w:b/>
          <w:bCs/>
          <w:lang w:val="en"/>
        </w:rPr>
        <w:t>d)</w:t>
      </w:r>
      <w:r>
        <w:rPr>
          <w:rFonts w:ascii="Calibri" w:hAnsi="Calibri" w:cs="Calibri"/>
          <w:lang w:val="en"/>
        </w:rPr>
        <w:t xml:space="preserve"> no status declared </w:t>
      </w:r>
      <w:r>
        <w:rPr>
          <w:rFonts w:ascii="Calibri" w:hAnsi="Calibri" w:cs="Calibri"/>
          <w:lang w:val="en"/>
        </w:rPr>
        <w:tab/>
        <w:t xml:space="preserve"> </w:t>
      </w:r>
      <w:r>
        <w:rPr>
          <w:rFonts w:ascii="Calibri" w:hAnsi="Calibri" w:cs="Calibri"/>
          <w:bdr w:val="single" w:sz="8" w:space="0" w:color="000000"/>
          <w:lang w:val="en"/>
        </w:rPr>
        <w:t>     </w:t>
      </w:r>
    </w:p>
    <w:p w:rsidR="00C444AE" w:rsidRPr="007017AD" w:rsidRDefault="00C444AE" w:rsidP="00C87391">
      <w:pPr>
        <w:tabs>
          <w:tab w:val="right" w:leader="dot" w:pos="10466"/>
        </w:tabs>
        <w:spacing w:before="240" w:after="120"/>
        <w:rPr>
          <w:rFonts w:ascii="Calibri" w:hAnsi="Calibri" w:cs="Calibri"/>
          <w:lang w:val="en-GB"/>
        </w:rPr>
      </w:pPr>
      <w:r>
        <w:rPr>
          <w:rFonts w:ascii="Calibri" w:hAnsi="Calibri" w:cs="Calibri"/>
          <w:b/>
          <w:bCs/>
          <w:lang w:val="en"/>
        </w:rPr>
        <w:t xml:space="preserve">11. Special diseases*  </w:t>
      </w:r>
      <w:r>
        <w:rPr>
          <w:rFonts w:ascii="Calibri" w:hAnsi="Calibri" w:cs="Calibri"/>
          <w:lang w:val="en"/>
        </w:rPr>
        <w:t>(please mark as appropriate, if applicable)</w:t>
      </w:r>
    </w:p>
    <w:p w:rsidR="00C87391" w:rsidRPr="007017AD" w:rsidRDefault="00C87391" w:rsidP="00C87391">
      <w:pPr>
        <w:tabs>
          <w:tab w:val="right" w:leader="middleDot" w:pos="3261"/>
        </w:tabs>
        <w:spacing w:before="120"/>
        <w:ind w:left="142"/>
        <w:rPr>
          <w:rFonts w:ascii="Calibri" w:hAnsi="Calibri" w:cs="Calibri"/>
          <w:b/>
          <w:lang w:val="en-GB"/>
        </w:rPr>
        <w:sectPr w:rsidR="00C87391" w:rsidRPr="007017AD" w:rsidSect="0037748E">
          <w:footerReference w:type="default" r:id="rId9"/>
          <w:pgSz w:w="11906" w:h="16838"/>
          <w:pgMar w:top="720" w:right="720" w:bottom="720" w:left="720" w:header="283" w:footer="454" w:gutter="0"/>
          <w:cols w:space="708"/>
          <w:docGrid w:linePitch="360"/>
        </w:sectPr>
      </w:pPr>
    </w:p>
    <w:p w:rsidR="008261AD" w:rsidRPr="007017AD" w:rsidRDefault="00C444AE" w:rsidP="00C87391">
      <w:pPr>
        <w:tabs>
          <w:tab w:val="right" w:leader="middleDot" w:pos="4962"/>
        </w:tabs>
        <w:spacing w:before="80"/>
        <w:ind w:left="142"/>
        <w:rPr>
          <w:rFonts w:ascii="Calibri" w:hAnsi="Calibri" w:cs="Calibri"/>
          <w:lang w:val="en-GB"/>
        </w:rPr>
      </w:pPr>
      <w:r>
        <w:rPr>
          <w:rFonts w:ascii="Calibri" w:hAnsi="Calibri" w:cs="Calibri"/>
          <w:b/>
          <w:bCs/>
          <w:lang w:val="en"/>
        </w:rPr>
        <w:t>a)</w:t>
      </w:r>
      <w:r>
        <w:rPr>
          <w:rFonts w:ascii="Calibri" w:hAnsi="Calibri" w:cs="Calibri"/>
          <w:lang w:val="en"/>
        </w:rPr>
        <w:t xml:space="preserve"> Parkinson’s disease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C444AE" w:rsidP="00C87391">
      <w:pPr>
        <w:tabs>
          <w:tab w:val="right" w:leader="middleDot" w:pos="4962"/>
        </w:tabs>
        <w:spacing w:before="80"/>
        <w:ind w:left="142"/>
        <w:rPr>
          <w:rFonts w:ascii="Calibri" w:hAnsi="Calibri" w:cs="Calibri"/>
          <w:lang w:val="en-GB"/>
        </w:rPr>
      </w:pPr>
      <w:r>
        <w:rPr>
          <w:rFonts w:ascii="Calibri" w:hAnsi="Calibri" w:cs="Calibri"/>
          <w:b/>
          <w:bCs/>
          <w:lang w:val="en"/>
        </w:rPr>
        <w:t>b)</w:t>
      </w:r>
      <w:r>
        <w:rPr>
          <w:rFonts w:ascii="Calibri" w:hAnsi="Calibri" w:cs="Calibri"/>
          <w:lang w:val="en"/>
        </w:rPr>
        <w:t xml:space="preserve"> multiple sclerosis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C444AE" w:rsidP="00C87391">
      <w:pPr>
        <w:tabs>
          <w:tab w:val="right" w:leader="middleDot" w:pos="4962"/>
        </w:tabs>
        <w:spacing w:before="80"/>
        <w:ind w:left="142"/>
        <w:rPr>
          <w:rFonts w:ascii="Calibri" w:hAnsi="Calibri" w:cs="Calibri"/>
          <w:lang w:val="en-GB"/>
        </w:rPr>
      </w:pPr>
      <w:r>
        <w:rPr>
          <w:rFonts w:ascii="Calibri" w:hAnsi="Calibri" w:cs="Calibri"/>
          <w:b/>
          <w:bCs/>
          <w:lang w:val="en"/>
        </w:rPr>
        <w:t>c)</w:t>
      </w:r>
      <w:r>
        <w:rPr>
          <w:rFonts w:ascii="Calibri" w:hAnsi="Calibri" w:cs="Calibri"/>
          <w:lang w:val="en"/>
        </w:rPr>
        <w:t xml:space="preserve"> paraplegia, tetraplegia, hemiplegia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C444AE" w:rsidP="00C87391">
      <w:pPr>
        <w:tabs>
          <w:tab w:val="right" w:leader="middleDot" w:pos="4962"/>
        </w:tabs>
        <w:spacing w:before="80"/>
        <w:ind w:left="406" w:hanging="264"/>
        <w:rPr>
          <w:rFonts w:ascii="Calibri" w:hAnsi="Calibri" w:cs="Calibri"/>
          <w:lang w:val="en-GB"/>
        </w:rPr>
      </w:pPr>
      <w:r>
        <w:rPr>
          <w:rFonts w:ascii="Calibri" w:hAnsi="Calibri" w:cs="Calibri"/>
          <w:b/>
          <w:bCs/>
          <w:lang w:val="en"/>
        </w:rPr>
        <w:t>d)</w:t>
      </w:r>
      <w:r>
        <w:rPr>
          <w:rFonts w:ascii="Calibri" w:hAnsi="Calibri" w:cs="Calibri"/>
          <w:lang w:val="en"/>
        </w:rPr>
        <w:t xml:space="preserve"> serious vision impairment (blindness) </w:t>
      </w:r>
      <w:r>
        <w:rPr>
          <w:rFonts w:ascii="Calibri" w:hAnsi="Calibri" w:cs="Calibri"/>
          <w:lang w:val="en"/>
        </w:rPr>
        <w:br/>
        <w:t xml:space="preserve">and vision impairment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C444AE" w:rsidP="00C87391">
      <w:pPr>
        <w:tabs>
          <w:tab w:val="right" w:leader="middleDot" w:pos="4962"/>
        </w:tabs>
        <w:spacing w:before="80"/>
        <w:ind w:left="142"/>
        <w:rPr>
          <w:rFonts w:ascii="Calibri" w:hAnsi="Calibri" w:cs="Calibri"/>
          <w:lang w:val="en-GB"/>
        </w:rPr>
      </w:pPr>
      <w:r>
        <w:rPr>
          <w:rFonts w:ascii="Calibri" w:hAnsi="Calibri" w:cs="Calibri"/>
          <w:b/>
          <w:bCs/>
          <w:lang w:val="en"/>
        </w:rPr>
        <w:t>e)</w:t>
      </w:r>
      <w:r>
        <w:rPr>
          <w:rFonts w:ascii="Calibri" w:hAnsi="Calibri" w:cs="Calibri"/>
          <w:lang w:val="en"/>
        </w:rPr>
        <w:t xml:space="preserve"> deafness and hearing or speech impairment </w:t>
      </w:r>
      <w:r>
        <w:rPr>
          <w:rFonts w:ascii="Calibri" w:hAnsi="Calibri" w:cs="Calibri"/>
          <w:lang w:val="en"/>
        </w:rPr>
        <w:tab/>
        <w:t xml:space="preserve"> </w:t>
      </w:r>
      <w:r>
        <w:rPr>
          <w:rFonts w:ascii="Calibri" w:hAnsi="Calibri" w:cs="Calibri"/>
          <w:bdr w:val="single" w:sz="8" w:space="0" w:color="000000"/>
          <w:lang w:val="en"/>
        </w:rPr>
        <w:t>     </w:t>
      </w:r>
    </w:p>
    <w:p w:rsidR="00C87391" w:rsidRPr="007017AD" w:rsidRDefault="00C87391" w:rsidP="00C87391">
      <w:pPr>
        <w:tabs>
          <w:tab w:val="right" w:leader="middleDot" w:pos="4962"/>
        </w:tabs>
        <w:spacing w:before="80"/>
        <w:ind w:left="142"/>
        <w:rPr>
          <w:rFonts w:ascii="Calibri" w:hAnsi="Calibri" w:cs="Calibri"/>
          <w:b/>
          <w:lang w:val="en-GB"/>
        </w:rPr>
      </w:pPr>
    </w:p>
    <w:p w:rsidR="008261AD" w:rsidRPr="007017AD" w:rsidRDefault="00645571" w:rsidP="00C87391">
      <w:pPr>
        <w:tabs>
          <w:tab w:val="right" w:leader="middleDot" w:pos="4962"/>
        </w:tabs>
        <w:spacing w:before="80"/>
        <w:ind w:left="142"/>
        <w:rPr>
          <w:rFonts w:ascii="Calibri" w:hAnsi="Calibri" w:cs="Calibri"/>
          <w:lang w:val="en-GB"/>
        </w:rPr>
      </w:pPr>
      <w:r>
        <w:rPr>
          <w:rFonts w:ascii="Calibri" w:hAnsi="Calibri" w:cs="Calibri"/>
          <w:b/>
          <w:bCs/>
          <w:lang w:val="en"/>
        </w:rPr>
        <w:t>f)</w:t>
      </w:r>
      <w:r>
        <w:rPr>
          <w:rFonts w:ascii="Calibri" w:hAnsi="Calibri" w:cs="Calibri"/>
          <w:lang w:val="en"/>
        </w:rPr>
        <w:t xml:space="preserve"> HIV and AIDS carrier </w:t>
      </w:r>
      <w:r>
        <w:rPr>
          <w:rFonts w:ascii="Calibri" w:hAnsi="Calibri" w:cs="Calibri"/>
          <w:lang w:val="en"/>
        </w:rPr>
        <w:tab/>
        <w:t xml:space="preserve"> </w:t>
      </w:r>
      <w:r>
        <w:rPr>
          <w:rFonts w:ascii="Calibri" w:hAnsi="Calibri" w:cs="Calibri"/>
          <w:bdr w:val="single" w:sz="8" w:space="0" w:color="000000"/>
          <w:lang w:val="en"/>
        </w:rPr>
        <w:t>     </w:t>
      </w:r>
    </w:p>
    <w:p w:rsidR="008261AD" w:rsidRPr="007017AD" w:rsidRDefault="00645571" w:rsidP="00C87391">
      <w:pPr>
        <w:tabs>
          <w:tab w:val="right" w:leader="middleDot" w:pos="4962"/>
        </w:tabs>
        <w:spacing w:before="80"/>
        <w:ind w:left="142"/>
        <w:rPr>
          <w:rFonts w:ascii="Calibri" w:hAnsi="Calibri" w:cs="Calibri"/>
          <w:lang w:val="en-GB"/>
        </w:rPr>
      </w:pPr>
      <w:r>
        <w:rPr>
          <w:rFonts w:ascii="Calibri" w:hAnsi="Calibri" w:cs="Calibri"/>
          <w:b/>
          <w:bCs/>
          <w:lang w:val="en"/>
        </w:rPr>
        <w:t>g)</w:t>
      </w:r>
      <w:r>
        <w:rPr>
          <w:rFonts w:ascii="Calibri" w:hAnsi="Calibri" w:cs="Calibri"/>
          <w:lang w:val="en"/>
        </w:rPr>
        <w:t xml:space="preserve"> epilepsy </w:t>
      </w:r>
      <w:r>
        <w:rPr>
          <w:rFonts w:ascii="Calibri" w:hAnsi="Calibri" w:cs="Calibri"/>
          <w:lang w:val="en"/>
        </w:rPr>
        <w:tab/>
        <w:t xml:space="preserve"> </w:t>
      </w:r>
      <w:r>
        <w:rPr>
          <w:rFonts w:ascii="Calibri" w:hAnsi="Calibri" w:cs="Calibri"/>
          <w:bdr w:val="single" w:sz="8" w:space="0" w:color="000000"/>
          <w:lang w:val="en"/>
        </w:rPr>
        <w:t>     </w:t>
      </w:r>
    </w:p>
    <w:p w:rsidR="00C87391" w:rsidRPr="007017AD" w:rsidRDefault="00645571" w:rsidP="00C87391">
      <w:pPr>
        <w:tabs>
          <w:tab w:val="right" w:leader="middleDot" w:pos="4962"/>
        </w:tabs>
        <w:spacing w:before="80"/>
        <w:ind w:left="142"/>
        <w:rPr>
          <w:rFonts w:ascii="Calibri" w:hAnsi="Calibri" w:cs="Calibri"/>
          <w:lang w:val="en-GB"/>
        </w:rPr>
      </w:pPr>
      <w:r>
        <w:rPr>
          <w:rFonts w:ascii="Calibri" w:hAnsi="Calibri" w:cs="Calibri"/>
          <w:b/>
          <w:bCs/>
          <w:lang w:val="en"/>
        </w:rPr>
        <w:t>h)</w:t>
      </w:r>
      <w:r>
        <w:rPr>
          <w:rFonts w:ascii="Calibri" w:hAnsi="Calibri" w:cs="Calibri"/>
          <w:lang w:val="en"/>
        </w:rPr>
        <w:t xml:space="preserve"> chronic mental illness </w:t>
      </w:r>
      <w:r>
        <w:rPr>
          <w:rFonts w:ascii="Calibri" w:hAnsi="Calibri" w:cs="Calibri"/>
          <w:lang w:val="en"/>
        </w:rPr>
        <w:tab/>
        <w:t xml:space="preserve"> </w:t>
      </w:r>
      <w:r>
        <w:rPr>
          <w:rFonts w:ascii="Calibri" w:hAnsi="Calibri" w:cs="Calibri"/>
          <w:bdr w:val="single" w:sz="8" w:space="0" w:color="000000"/>
          <w:lang w:val="en"/>
        </w:rPr>
        <w:t>     </w:t>
      </w:r>
    </w:p>
    <w:p w:rsidR="00C87391" w:rsidRPr="007017AD" w:rsidRDefault="00645571" w:rsidP="00C87391">
      <w:pPr>
        <w:tabs>
          <w:tab w:val="right" w:leader="middleDot" w:pos="4962"/>
        </w:tabs>
        <w:spacing w:before="80"/>
        <w:ind w:left="142"/>
        <w:rPr>
          <w:rFonts w:ascii="Calibri" w:hAnsi="Calibri" w:cs="Calibri"/>
          <w:lang w:val="en-GB"/>
        </w:rPr>
      </w:pPr>
      <w:proofErr w:type="spellStart"/>
      <w:r>
        <w:rPr>
          <w:rFonts w:ascii="Calibri" w:hAnsi="Calibri" w:cs="Calibri"/>
          <w:b/>
          <w:bCs/>
          <w:lang w:val="en"/>
        </w:rPr>
        <w:t>i</w:t>
      </w:r>
      <w:proofErr w:type="spellEnd"/>
      <w:r>
        <w:rPr>
          <w:rFonts w:ascii="Calibri" w:hAnsi="Calibri" w:cs="Calibri"/>
          <w:b/>
          <w:bCs/>
          <w:lang w:val="en"/>
        </w:rPr>
        <w:t>)</w:t>
      </w:r>
      <w:r>
        <w:rPr>
          <w:rFonts w:ascii="Calibri" w:hAnsi="Calibri" w:cs="Calibri"/>
          <w:lang w:val="en"/>
        </w:rPr>
        <w:t xml:space="preserve"> mental retardation </w:t>
      </w:r>
      <w:r>
        <w:rPr>
          <w:rFonts w:ascii="Calibri" w:hAnsi="Calibri" w:cs="Calibri"/>
          <w:lang w:val="en"/>
        </w:rPr>
        <w:tab/>
        <w:t xml:space="preserve"> </w:t>
      </w:r>
      <w:r>
        <w:rPr>
          <w:rFonts w:ascii="Calibri" w:hAnsi="Calibri" w:cs="Calibri"/>
          <w:bdr w:val="single" w:sz="8" w:space="0" w:color="000000"/>
          <w:lang w:val="en"/>
        </w:rPr>
        <w:t>     </w:t>
      </w:r>
    </w:p>
    <w:p w:rsidR="00C87391" w:rsidRPr="007017AD" w:rsidRDefault="00645571" w:rsidP="00C87391">
      <w:pPr>
        <w:tabs>
          <w:tab w:val="right" w:leader="middleDot" w:pos="4962"/>
        </w:tabs>
        <w:spacing w:before="80"/>
        <w:ind w:left="142"/>
        <w:rPr>
          <w:rFonts w:ascii="Calibri" w:hAnsi="Calibri" w:cs="Calibri"/>
          <w:lang w:val="en-GB"/>
        </w:rPr>
      </w:pPr>
      <w:r>
        <w:rPr>
          <w:rFonts w:ascii="Calibri" w:hAnsi="Calibri" w:cs="Calibri"/>
          <w:b/>
          <w:bCs/>
          <w:lang w:val="en"/>
        </w:rPr>
        <w:t>j)</w:t>
      </w:r>
      <w:r>
        <w:rPr>
          <w:rFonts w:ascii="Calibri" w:hAnsi="Calibri" w:cs="Calibri"/>
          <w:lang w:val="en"/>
        </w:rPr>
        <w:t xml:space="preserve"> myasthenia gravis</w:t>
      </w:r>
      <w:r w:rsidR="004C72BA">
        <w:rPr>
          <w:rFonts w:ascii="Calibri" w:hAnsi="Calibri" w:cs="Calibri"/>
          <w:lang w:val="en"/>
        </w:rPr>
        <w:t xml:space="preserve"> </w:t>
      </w:r>
      <w:r>
        <w:rPr>
          <w:rFonts w:ascii="Calibri" w:hAnsi="Calibri" w:cs="Calibri"/>
          <w:lang w:val="en"/>
        </w:rPr>
        <w:tab/>
        <w:t xml:space="preserve"> </w:t>
      </w:r>
      <w:r>
        <w:rPr>
          <w:rFonts w:ascii="Calibri" w:hAnsi="Calibri" w:cs="Calibri"/>
          <w:bdr w:val="single" w:sz="8" w:space="0" w:color="000000"/>
          <w:lang w:val="en"/>
        </w:rPr>
        <w:t>     </w:t>
      </w:r>
    </w:p>
    <w:p w:rsidR="00C87391" w:rsidRPr="007017AD" w:rsidRDefault="00645571" w:rsidP="00C87391">
      <w:pPr>
        <w:tabs>
          <w:tab w:val="right" w:leader="middleDot" w:pos="4962"/>
        </w:tabs>
        <w:spacing w:before="80"/>
        <w:ind w:left="142"/>
        <w:rPr>
          <w:rFonts w:ascii="Calibri" w:hAnsi="Calibri" w:cs="Calibri"/>
          <w:lang w:val="en-GB"/>
        </w:rPr>
      </w:pPr>
      <w:r>
        <w:rPr>
          <w:rFonts w:ascii="Calibri" w:hAnsi="Calibri" w:cs="Calibri"/>
          <w:b/>
          <w:bCs/>
          <w:lang w:val="en"/>
        </w:rPr>
        <w:t>k)</w:t>
      </w:r>
      <w:r>
        <w:rPr>
          <w:rFonts w:ascii="Calibri" w:hAnsi="Calibri" w:cs="Calibri"/>
          <w:lang w:val="en"/>
        </w:rPr>
        <w:t xml:space="preserve"> late diabetes mellitus complications </w:t>
      </w:r>
      <w:r>
        <w:rPr>
          <w:rFonts w:ascii="Calibri" w:hAnsi="Calibri" w:cs="Calibri"/>
          <w:lang w:val="en"/>
        </w:rPr>
        <w:tab/>
        <w:t xml:space="preserve"> </w:t>
      </w:r>
      <w:r>
        <w:rPr>
          <w:rFonts w:ascii="Calibri" w:hAnsi="Calibri" w:cs="Calibri"/>
          <w:bdr w:val="single" w:sz="8" w:space="0" w:color="000000"/>
          <w:lang w:val="en"/>
        </w:rPr>
        <w:t>     </w:t>
      </w:r>
    </w:p>
    <w:p w:rsidR="00C87391" w:rsidRPr="007017AD" w:rsidRDefault="00C87391" w:rsidP="00C87391">
      <w:pPr>
        <w:tabs>
          <w:tab w:val="right" w:leader="middleDot" w:pos="4962"/>
          <w:tab w:val="right" w:leader="dot" w:pos="10466"/>
        </w:tabs>
        <w:spacing w:before="240"/>
        <w:rPr>
          <w:rFonts w:ascii="Calibri" w:hAnsi="Calibri" w:cs="Calibri"/>
          <w:b/>
          <w:lang w:val="en-GB"/>
        </w:rPr>
        <w:sectPr w:rsidR="00C87391" w:rsidRPr="007017AD" w:rsidSect="0037748E">
          <w:type w:val="continuous"/>
          <w:pgSz w:w="11906" w:h="16838"/>
          <w:pgMar w:top="720" w:right="720" w:bottom="720" w:left="720" w:header="283" w:footer="454" w:gutter="0"/>
          <w:cols w:num="2" w:sep="1" w:space="566"/>
          <w:docGrid w:linePitch="360"/>
        </w:sectPr>
      </w:pPr>
    </w:p>
    <w:p w:rsidR="00C444AE" w:rsidRPr="007017AD" w:rsidRDefault="00C444AE" w:rsidP="00C87391">
      <w:pPr>
        <w:tabs>
          <w:tab w:val="right" w:leader="dot" w:pos="10466"/>
        </w:tabs>
        <w:spacing w:before="120"/>
        <w:rPr>
          <w:rFonts w:ascii="Calibri" w:hAnsi="Calibri" w:cs="Calibri"/>
          <w:b/>
          <w:lang w:val="en-GB"/>
        </w:rPr>
      </w:pPr>
      <w:r>
        <w:rPr>
          <w:rFonts w:ascii="Calibri" w:hAnsi="Calibri" w:cs="Calibri"/>
          <w:b/>
          <w:bCs/>
          <w:lang w:val="en"/>
        </w:rPr>
        <w:t>12. Description of health problems</w:t>
      </w:r>
    </w:p>
    <w:p w:rsidR="00C87391" w:rsidRPr="007017AD" w:rsidRDefault="00C87391" w:rsidP="00C87391">
      <w:pPr>
        <w:tabs>
          <w:tab w:val="right" w:leader="dot" w:pos="10466"/>
        </w:tabs>
        <w:spacing w:before="280"/>
        <w:ind w:left="284"/>
        <w:rPr>
          <w:rFonts w:ascii="Calibri" w:hAnsi="Calibri" w:cs="Calibri"/>
          <w:position w:val="-6"/>
          <w:lang w:val="en-GB"/>
        </w:rPr>
      </w:pPr>
      <w:r>
        <w:rPr>
          <w:lang w:val="en"/>
        </w:rPr>
        <w:tab/>
      </w:r>
    </w:p>
    <w:p w:rsidR="00C87391" w:rsidRPr="007017AD" w:rsidRDefault="00C87391" w:rsidP="00C87391">
      <w:pPr>
        <w:tabs>
          <w:tab w:val="right" w:leader="dot" w:pos="10466"/>
        </w:tabs>
        <w:spacing w:before="240"/>
        <w:ind w:left="284"/>
        <w:rPr>
          <w:rFonts w:ascii="Calibri" w:hAnsi="Calibri" w:cs="Calibri"/>
          <w:position w:val="-6"/>
          <w:lang w:val="en-GB"/>
        </w:rPr>
      </w:pPr>
      <w:r>
        <w:rPr>
          <w:lang w:val="en"/>
        </w:rPr>
        <w:tab/>
      </w:r>
    </w:p>
    <w:p w:rsidR="00C87391" w:rsidRPr="007017AD" w:rsidRDefault="00C87391" w:rsidP="00C87391">
      <w:pPr>
        <w:tabs>
          <w:tab w:val="right" w:leader="dot" w:pos="10466"/>
        </w:tabs>
        <w:spacing w:before="240"/>
        <w:ind w:left="284"/>
        <w:rPr>
          <w:rFonts w:ascii="Calibri" w:hAnsi="Calibri" w:cs="Calibri"/>
          <w:position w:val="-6"/>
          <w:lang w:val="en-GB"/>
        </w:rPr>
      </w:pPr>
      <w:r>
        <w:rPr>
          <w:lang w:val="en"/>
        </w:rPr>
        <w:tab/>
      </w:r>
    </w:p>
    <w:p w:rsidR="00C87391" w:rsidRPr="007017AD" w:rsidRDefault="00C87391" w:rsidP="00C87391">
      <w:pPr>
        <w:tabs>
          <w:tab w:val="right" w:leader="dot" w:pos="10466"/>
        </w:tabs>
        <w:spacing w:before="240"/>
        <w:ind w:left="284"/>
        <w:rPr>
          <w:rFonts w:ascii="Calibri" w:hAnsi="Calibri" w:cs="Calibri"/>
          <w:position w:val="-6"/>
          <w:lang w:val="en-GB"/>
        </w:rPr>
      </w:pPr>
      <w:r>
        <w:rPr>
          <w:lang w:val="en"/>
        </w:rPr>
        <w:tab/>
      </w:r>
    </w:p>
    <w:p w:rsidR="00C444AE" w:rsidRPr="007017AD" w:rsidRDefault="00C444AE" w:rsidP="00C87391">
      <w:pPr>
        <w:tabs>
          <w:tab w:val="right" w:leader="dot" w:pos="10466"/>
        </w:tabs>
        <w:spacing w:before="180"/>
        <w:ind w:left="350" w:hanging="350"/>
        <w:rPr>
          <w:rFonts w:ascii="Calibri" w:hAnsi="Calibri" w:cs="Calibri"/>
          <w:lang w:val="en-GB"/>
        </w:rPr>
      </w:pPr>
      <w:r>
        <w:rPr>
          <w:rFonts w:ascii="Calibri" w:hAnsi="Calibri" w:cs="Calibri"/>
          <w:b/>
          <w:bCs/>
          <w:lang w:val="en"/>
        </w:rPr>
        <w:t xml:space="preserve">13. Difficulties in studying </w:t>
      </w:r>
      <w:r>
        <w:rPr>
          <w:rFonts w:ascii="Calibri" w:hAnsi="Calibri" w:cs="Calibri"/>
          <w:lang w:val="en"/>
        </w:rPr>
        <w:t>(please describe the difficulties appearing during the studies that urged you to seek aid from the OPD and/or difficulties related to the process of learning during your previous education)</w:t>
      </w:r>
    </w:p>
    <w:p w:rsidR="00C87391" w:rsidRPr="007017AD" w:rsidRDefault="00C87391" w:rsidP="00C87391">
      <w:pPr>
        <w:tabs>
          <w:tab w:val="right" w:leader="dot" w:pos="10466"/>
        </w:tabs>
        <w:spacing w:before="240"/>
        <w:ind w:left="284"/>
        <w:rPr>
          <w:rFonts w:ascii="Calibri" w:hAnsi="Calibri" w:cs="Calibri"/>
          <w:position w:val="-6"/>
          <w:lang w:val="en-GB"/>
        </w:rPr>
      </w:pPr>
      <w:r>
        <w:rPr>
          <w:lang w:val="en"/>
        </w:rPr>
        <w:tab/>
      </w:r>
    </w:p>
    <w:p w:rsidR="00C87391" w:rsidRPr="007017AD" w:rsidRDefault="00C87391" w:rsidP="005206AF">
      <w:pPr>
        <w:tabs>
          <w:tab w:val="right" w:leader="dot" w:pos="10466"/>
        </w:tabs>
        <w:spacing w:before="280"/>
        <w:ind w:left="284"/>
        <w:rPr>
          <w:rFonts w:ascii="Calibri" w:hAnsi="Calibri" w:cs="Calibri"/>
          <w:position w:val="-6"/>
          <w:lang w:val="en-GB"/>
        </w:rPr>
      </w:pPr>
      <w:r>
        <w:rPr>
          <w:lang w:val="en"/>
        </w:rPr>
        <w:tab/>
      </w:r>
    </w:p>
    <w:p w:rsidR="00C87391" w:rsidRPr="007017AD" w:rsidRDefault="00C87391" w:rsidP="00C87391">
      <w:pPr>
        <w:tabs>
          <w:tab w:val="right" w:leader="dot" w:pos="10466"/>
        </w:tabs>
        <w:spacing w:before="240"/>
        <w:ind w:left="284"/>
        <w:rPr>
          <w:rFonts w:ascii="Calibri" w:hAnsi="Calibri" w:cs="Calibri"/>
          <w:position w:val="-6"/>
          <w:lang w:val="en-GB"/>
        </w:rPr>
      </w:pPr>
      <w:r>
        <w:rPr>
          <w:lang w:val="en"/>
        </w:rPr>
        <w:tab/>
      </w:r>
    </w:p>
    <w:p w:rsidR="00C444AE" w:rsidRPr="007017AD" w:rsidRDefault="00C444AE" w:rsidP="00645571">
      <w:pPr>
        <w:tabs>
          <w:tab w:val="right" w:leader="dot" w:pos="10466"/>
        </w:tabs>
        <w:spacing w:before="180"/>
        <w:rPr>
          <w:rFonts w:ascii="Calibri" w:hAnsi="Calibri" w:cs="Calibri"/>
          <w:b/>
          <w:lang w:val="en-GB"/>
        </w:rPr>
      </w:pPr>
      <w:r>
        <w:rPr>
          <w:rFonts w:ascii="Calibri" w:hAnsi="Calibri" w:cs="Calibri"/>
          <w:b/>
          <w:bCs/>
          <w:lang w:val="en"/>
        </w:rPr>
        <w:t>14.  Type of the aid expected (if you have trouble determining the type of aid, please contact the student affairs consultant)</w:t>
      </w:r>
    </w:p>
    <w:p w:rsidR="00C87391" w:rsidRPr="007017AD" w:rsidRDefault="00C87391" w:rsidP="00C87391">
      <w:pPr>
        <w:tabs>
          <w:tab w:val="right" w:leader="dot" w:pos="10466"/>
        </w:tabs>
        <w:spacing w:before="280"/>
        <w:ind w:left="284"/>
        <w:rPr>
          <w:rFonts w:ascii="Calibri" w:hAnsi="Calibri" w:cs="Calibri"/>
          <w:position w:val="-6"/>
          <w:lang w:val="en-GB"/>
        </w:rPr>
      </w:pPr>
      <w:r>
        <w:rPr>
          <w:lang w:val="en"/>
        </w:rPr>
        <w:tab/>
      </w:r>
    </w:p>
    <w:p w:rsidR="00C87391" w:rsidRPr="007017AD" w:rsidRDefault="00C87391" w:rsidP="00C87391">
      <w:pPr>
        <w:tabs>
          <w:tab w:val="right" w:leader="dot" w:pos="10466"/>
        </w:tabs>
        <w:spacing w:before="240"/>
        <w:ind w:left="284"/>
        <w:rPr>
          <w:rFonts w:ascii="Calibri" w:hAnsi="Calibri" w:cs="Calibri"/>
          <w:position w:val="-6"/>
          <w:lang w:val="en-GB"/>
        </w:rPr>
      </w:pPr>
      <w:r>
        <w:rPr>
          <w:lang w:val="en"/>
        </w:rPr>
        <w:tab/>
      </w:r>
    </w:p>
    <w:p w:rsidR="00C87391" w:rsidRPr="007017AD" w:rsidRDefault="00C87391" w:rsidP="00C87391">
      <w:pPr>
        <w:tabs>
          <w:tab w:val="right" w:leader="dot" w:pos="10466"/>
        </w:tabs>
        <w:spacing w:before="240"/>
        <w:ind w:left="284"/>
        <w:rPr>
          <w:rFonts w:ascii="Calibri" w:hAnsi="Calibri" w:cs="Calibri"/>
          <w:position w:val="-6"/>
          <w:lang w:val="en-GB"/>
        </w:rPr>
      </w:pPr>
      <w:r>
        <w:rPr>
          <w:lang w:val="en"/>
        </w:rPr>
        <w:tab/>
      </w:r>
    </w:p>
    <w:p w:rsidR="005206AF" w:rsidRPr="007017AD" w:rsidRDefault="005206AF" w:rsidP="00C87391">
      <w:pPr>
        <w:spacing w:before="240"/>
        <w:rPr>
          <w:rFonts w:ascii="Calibri" w:hAnsi="Calibri" w:cs="Calibri"/>
          <w:lang w:val="en-GB"/>
        </w:rPr>
      </w:pPr>
    </w:p>
    <w:p w:rsidR="00C444AE" w:rsidRPr="007017AD" w:rsidRDefault="00C444AE" w:rsidP="00C87391">
      <w:pPr>
        <w:spacing w:before="240"/>
        <w:rPr>
          <w:rFonts w:ascii="Calibri" w:hAnsi="Calibri" w:cs="Calibri"/>
          <w:lang w:val="en-GB"/>
        </w:rPr>
      </w:pPr>
      <w:r>
        <w:rPr>
          <w:rFonts w:ascii="Calibri" w:hAnsi="Calibri" w:cs="Calibri"/>
          <w:lang w:val="en"/>
        </w:rPr>
        <w:t>__________________________________________</w:t>
      </w:r>
    </w:p>
    <w:p w:rsidR="00C444AE" w:rsidRPr="007017AD" w:rsidRDefault="00C8259A" w:rsidP="00C8259A">
      <w:pPr>
        <w:tabs>
          <w:tab w:val="center" w:pos="1134"/>
          <w:tab w:val="center" w:pos="3402"/>
        </w:tabs>
        <w:rPr>
          <w:rFonts w:ascii="Calibri" w:hAnsi="Calibri" w:cs="Calibri"/>
          <w:lang w:val="en-GB"/>
        </w:rPr>
      </w:pPr>
      <w:r>
        <w:rPr>
          <w:rFonts w:ascii="Calibri" w:hAnsi="Calibri" w:cs="Calibri"/>
          <w:lang w:val="en"/>
        </w:rPr>
        <w:tab/>
        <w:t xml:space="preserve">/ Signature /  </w:t>
      </w:r>
      <w:r>
        <w:rPr>
          <w:rFonts w:ascii="Calibri" w:hAnsi="Calibri" w:cs="Calibri"/>
          <w:lang w:val="en"/>
        </w:rPr>
        <w:tab/>
        <w:t>/ Date /</w:t>
      </w:r>
    </w:p>
    <w:p w:rsidR="003B5219" w:rsidRPr="007017AD" w:rsidRDefault="0061433B" w:rsidP="009D5130">
      <w:pPr>
        <w:pStyle w:val="Nagwek2"/>
        <w:spacing w:before="0"/>
        <w:rPr>
          <w:lang w:val="en-GB"/>
        </w:rPr>
      </w:pPr>
      <w:r>
        <w:rPr>
          <w:b w:val="0"/>
          <w:bCs w:val="0"/>
          <w:lang w:val="en"/>
        </w:rPr>
        <w:br w:type="page"/>
      </w:r>
      <w:r>
        <w:rPr>
          <w:lang w:val="en"/>
        </w:rPr>
        <w:lastRenderedPageBreak/>
        <w:t xml:space="preserve">INFORMATION CLAUSE </w:t>
      </w:r>
    </w:p>
    <w:p w:rsidR="00F2649E" w:rsidRPr="007017AD" w:rsidRDefault="00F2649E" w:rsidP="00F2649E">
      <w:pPr>
        <w:spacing w:after="160" w:line="259" w:lineRule="auto"/>
        <w:jc w:val="both"/>
        <w:rPr>
          <w:rFonts w:ascii="Calibri" w:eastAsia="Calibri" w:hAnsi="Calibri" w:cs="Calibri"/>
          <w:b/>
          <w:sz w:val="22"/>
          <w:szCs w:val="22"/>
          <w:lang w:val="en-GB"/>
        </w:rPr>
      </w:pPr>
      <w:r>
        <w:rPr>
          <w:rFonts w:ascii="Calibri" w:eastAsia="Calibri" w:hAnsi="Calibri" w:cs="Calibri"/>
          <w:b/>
          <w:bCs/>
          <w:sz w:val="22"/>
          <w:szCs w:val="22"/>
          <w:lang w:val="en"/>
        </w:rPr>
        <w:t>Data Controller</w:t>
      </w:r>
    </w:p>
    <w:p w:rsidR="00F2649E" w:rsidRPr="007017AD" w:rsidRDefault="00F2649E" w:rsidP="00F2649E">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The University of Warsaw, ul. Krakowskie Przedmieście 26/28, 00-927 Warszawa is the Controller of your processed personal data.</w:t>
      </w:r>
    </w:p>
    <w:p w:rsidR="00F2649E" w:rsidRPr="007017AD" w:rsidRDefault="00F2649E" w:rsidP="00F2649E">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You can contact the Controller:</w:t>
      </w:r>
    </w:p>
    <w:p w:rsidR="00F2649E" w:rsidRPr="004E0928" w:rsidRDefault="00F2649E" w:rsidP="00F2649E">
      <w:pPr>
        <w:numPr>
          <w:ilvl w:val="0"/>
          <w:numId w:val="14"/>
        </w:numPr>
        <w:spacing w:after="160" w:line="259" w:lineRule="auto"/>
        <w:contextualSpacing/>
        <w:jc w:val="both"/>
        <w:rPr>
          <w:rFonts w:ascii="Calibri" w:eastAsia="Calibri" w:hAnsi="Calibri" w:cs="Calibri"/>
          <w:sz w:val="22"/>
          <w:szCs w:val="22"/>
        </w:rPr>
      </w:pPr>
      <w:r>
        <w:rPr>
          <w:rFonts w:ascii="Calibri" w:eastAsia="Calibri" w:hAnsi="Calibri" w:cs="Calibri"/>
          <w:sz w:val="22"/>
          <w:szCs w:val="22"/>
          <w:lang w:val="en"/>
        </w:rPr>
        <w:t>via mail: Office for Persons with Disabilities, Uniwersytet Warszawski, ul. Krakowskie Przedmieście 26/28, 00-927 Warszawa;</w:t>
      </w:r>
    </w:p>
    <w:p w:rsidR="00F2649E" w:rsidRPr="001C70BB" w:rsidRDefault="00F2649E" w:rsidP="00F2649E">
      <w:pPr>
        <w:numPr>
          <w:ilvl w:val="0"/>
          <w:numId w:val="14"/>
        </w:numPr>
        <w:spacing w:after="160" w:line="259" w:lineRule="auto"/>
        <w:contextualSpacing/>
        <w:jc w:val="both"/>
        <w:rPr>
          <w:rFonts w:ascii="Calibri" w:eastAsia="Calibri" w:hAnsi="Calibri" w:cs="Calibri"/>
          <w:sz w:val="22"/>
          <w:szCs w:val="22"/>
        </w:rPr>
      </w:pPr>
      <w:r>
        <w:rPr>
          <w:rFonts w:ascii="Calibri" w:eastAsia="Calibri" w:hAnsi="Calibri" w:cs="Calibri"/>
          <w:sz w:val="22"/>
          <w:szCs w:val="22"/>
          <w:lang w:val="en"/>
        </w:rPr>
        <w:t>by phone: 22 55 20 000.</w:t>
      </w:r>
    </w:p>
    <w:p w:rsidR="00F2649E" w:rsidRPr="004E0928" w:rsidRDefault="00DE5EE2" w:rsidP="004E0928">
      <w:pPr>
        <w:spacing w:before="240" w:after="160" w:line="259" w:lineRule="auto"/>
        <w:jc w:val="both"/>
        <w:rPr>
          <w:rFonts w:ascii="Calibri" w:eastAsia="Calibri" w:hAnsi="Calibri" w:cs="Calibri"/>
          <w:b/>
          <w:sz w:val="22"/>
          <w:szCs w:val="22"/>
        </w:rPr>
      </w:pPr>
      <w:r>
        <w:rPr>
          <w:rFonts w:ascii="Calibri" w:eastAsia="Calibri" w:hAnsi="Calibri" w:cs="Calibri"/>
          <w:sz w:val="22"/>
          <w:szCs w:val="22"/>
          <w:lang w:val="en"/>
        </w:rPr>
        <w:br/>
      </w:r>
      <w:r>
        <w:rPr>
          <w:rFonts w:ascii="Calibri" w:eastAsia="Calibri" w:hAnsi="Calibri" w:cs="Calibri"/>
          <w:b/>
          <w:bCs/>
          <w:sz w:val="22"/>
          <w:szCs w:val="22"/>
          <w:lang w:val="en"/>
        </w:rPr>
        <w:t>Data Protection Officer (DPO)</w:t>
      </w:r>
    </w:p>
    <w:p w:rsidR="00F2649E" w:rsidRPr="007017AD" w:rsidRDefault="00F2649E" w:rsidP="004E0928">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 xml:space="preserve">The Controller has appointed a Data Protection Officer (DPO) who may be contacted via e-mail at: </w:t>
      </w:r>
      <w:hyperlink r:id="rId10" w:history="1">
        <w:r>
          <w:rPr>
            <w:rFonts w:ascii="Calibri" w:eastAsia="Calibri" w:hAnsi="Calibri" w:cs="Calibri"/>
            <w:color w:val="0563C1"/>
            <w:sz w:val="22"/>
            <w:szCs w:val="22"/>
            <w:u w:val="single"/>
            <w:lang w:val="en"/>
          </w:rPr>
          <w:t>iod@adm.uw.edu.pl</w:t>
        </w:r>
      </w:hyperlink>
      <w:r>
        <w:rPr>
          <w:rFonts w:ascii="Calibri" w:eastAsia="Calibri" w:hAnsi="Calibri" w:cs="Calibri"/>
          <w:sz w:val="22"/>
          <w:szCs w:val="22"/>
          <w:lang w:val="en"/>
        </w:rPr>
        <w:t xml:space="preserve">. </w:t>
      </w:r>
    </w:p>
    <w:p w:rsidR="00F2649E" w:rsidRPr="007017AD" w:rsidRDefault="00F2649E" w:rsidP="004E0928">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You may contact the DPO in all matters regarding your personal data processing by the University of Warsaw and executing your rights related to personal data processing.</w:t>
      </w:r>
    </w:p>
    <w:p w:rsidR="00F2649E" w:rsidRPr="007017AD" w:rsidRDefault="00F2649E" w:rsidP="004E0928">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However, the DPO’s duties shall not include other matters, such as providing information on the forms of aid provided by the Office for Persons with Disabilities of the University of Warsaw.</w:t>
      </w:r>
    </w:p>
    <w:p w:rsidR="00A40C74" w:rsidRPr="007017AD" w:rsidRDefault="00DE5EE2" w:rsidP="00A40C74">
      <w:pPr>
        <w:spacing w:after="160" w:line="259" w:lineRule="auto"/>
        <w:jc w:val="both"/>
        <w:rPr>
          <w:rFonts w:ascii="Calibri" w:eastAsia="Calibri" w:hAnsi="Calibri" w:cs="Calibri"/>
          <w:b/>
          <w:sz w:val="22"/>
          <w:szCs w:val="22"/>
          <w:lang w:val="en-GB"/>
        </w:rPr>
      </w:pPr>
      <w:r>
        <w:rPr>
          <w:rFonts w:ascii="Calibri" w:eastAsia="Calibri" w:hAnsi="Calibri" w:cs="Calibri"/>
          <w:sz w:val="22"/>
          <w:szCs w:val="22"/>
          <w:lang w:val="en"/>
        </w:rPr>
        <w:br/>
      </w:r>
      <w:r>
        <w:rPr>
          <w:rFonts w:ascii="Calibri" w:eastAsia="Calibri" w:hAnsi="Calibri" w:cs="Calibri"/>
          <w:b/>
          <w:bCs/>
          <w:sz w:val="22"/>
          <w:szCs w:val="22"/>
          <w:lang w:val="en"/>
        </w:rPr>
        <w:t>Purposes of and legal basis for processing</w:t>
      </w:r>
    </w:p>
    <w:p w:rsidR="00A40C74" w:rsidRPr="007017AD" w:rsidRDefault="00A40C74" w:rsidP="00A40C74">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Your personal data shall be processed for the purpose of providing aid by the Office for Persons with Disabilities</w:t>
      </w:r>
      <w:r>
        <w:rPr>
          <w:rFonts w:ascii="Calibri" w:eastAsia="Calibri" w:hAnsi="Calibri" w:cs="Calibri"/>
          <w:sz w:val="22"/>
          <w:szCs w:val="22"/>
          <w:lang w:val="en"/>
        </w:rPr>
        <w:br/>
        <w:t xml:space="preserve"> and creating the conditions to allow full participation in the university admission process for persons with disabilities in order to pursue education (including attending studies according to the individual study organization plan), education and research activity. The documentation you provide shall constitute the grounds for using all the forms of aid offered by the Office for Persons with Disabilities</w:t>
      </w:r>
      <w:r w:rsidR="007017AD">
        <w:rPr>
          <w:rFonts w:ascii="Calibri" w:eastAsia="Calibri" w:hAnsi="Calibri" w:cs="Calibri"/>
          <w:sz w:val="22"/>
          <w:szCs w:val="22"/>
          <w:lang w:val="en"/>
        </w:rPr>
        <w:t xml:space="preserve"> </w:t>
      </w:r>
      <w:r>
        <w:rPr>
          <w:rFonts w:ascii="Calibri" w:eastAsia="Calibri" w:hAnsi="Calibri" w:cs="Calibri"/>
          <w:sz w:val="22"/>
          <w:szCs w:val="22"/>
          <w:lang w:val="en"/>
        </w:rPr>
        <w:t>to the candidates, students and employees of the University of Warsaw</w:t>
      </w:r>
      <w:r w:rsidR="004C72BA">
        <w:rPr>
          <w:rFonts w:ascii="Calibri" w:eastAsia="Calibri" w:hAnsi="Calibri" w:cs="Calibri"/>
          <w:sz w:val="22"/>
          <w:szCs w:val="22"/>
          <w:lang w:val="en"/>
        </w:rPr>
        <w:t xml:space="preserve"> </w:t>
      </w:r>
      <w:r>
        <w:rPr>
          <w:rFonts w:ascii="Calibri" w:eastAsia="Calibri" w:hAnsi="Calibri" w:cs="Calibri"/>
          <w:sz w:val="22"/>
          <w:szCs w:val="22"/>
          <w:lang w:val="en"/>
        </w:rPr>
        <w:t>with disabilities and health-related problems.</w:t>
      </w:r>
    </w:p>
    <w:p w:rsidR="00A40C74" w:rsidRPr="007017AD" w:rsidRDefault="00A40C74" w:rsidP="00A40C74">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The processing of your personal data is necessary to comply with a legal obligation imposed on the University of Warsaw in connection with the performance of tasks, including, but not limited to those set forth in the Law on Higher Education and Science Act dated 20 July 2018 (Polish Journal of Laws of 2020, item 85), its implementing acts and internal regulations applicable at the University of Warsaw, as well as the Convention on the rights of persons with disabilities of 13 December 2006 (Polish Journal of Laws of 2012, item 1169) (Article 6(1)(c) of the GDPR</w:t>
      </w:r>
      <w:r>
        <w:rPr>
          <w:rFonts w:ascii="Calibri" w:eastAsia="Calibri" w:hAnsi="Calibri" w:cs="Calibri"/>
          <w:sz w:val="22"/>
          <w:szCs w:val="22"/>
          <w:vertAlign w:val="superscript"/>
          <w:lang w:val="en"/>
        </w:rPr>
        <w:footnoteReference w:id="1"/>
      </w:r>
      <w:r>
        <w:rPr>
          <w:rFonts w:ascii="Calibri" w:eastAsia="Calibri" w:hAnsi="Calibri" w:cs="Calibri"/>
          <w:sz w:val="22"/>
          <w:szCs w:val="22"/>
          <w:lang w:val="en"/>
        </w:rPr>
        <w:t>).</w:t>
      </w:r>
    </w:p>
    <w:p w:rsidR="00A40C74" w:rsidRPr="007017AD" w:rsidRDefault="00A40C74" w:rsidP="00A40C74">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Your personal data may also be processed on the grounds of legitimate interests pursued by the Controller, i.e. the right to establish, exercise or defend legal claims (Article 6(1)(f) of the GDPR).</w:t>
      </w:r>
    </w:p>
    <w:p w:rsidR="00A40C74" w:rsidRPr="007017AD" w:rsidRDefault="00A40C74" w:rsidP="00A40C74">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 xml:space="preserve">All your other personal data that is not required for the abovementioned purposes may be processed on the grounds of your separate consent (Article 6(1)(a) of the GDPR). </w:t>
      </w:r>
    </w:p>
    <w:p w:rsidR="007017AD" w:rsidRDefault="00A40C74" w:rsidP="0066624A">
      <w:pPr>
        <w:spacing w:after="160" w:line="259" w:lineRule="auto"/>
        <w:jc w:val="both"/>
        <w:rPr>
          <w:rFonts w:ascii="Calibri" w:eastAsia="Calibri" w:hAnsi="Calibri" w:cs="Calibri"/>
          <w:sz w:val="22"/>
          <w:szCs w:val="22"/>
          <w:lang w:val="en"/>
        </w:rPr>
      </w:pPr>
      <w:r>
        <w:rPr>
          <w:rFonts w:ascii="Calibri" w:eastAsia="Calibri" w:hAnsi="Calibri" w:cs="Calibri"/>
          <w:sz w:val="22"/>
          <w:szCs w:val="22"/>
          <w:lang w:val="en"/>
        </w:rPr>
        <w:t xml:space="preserve">The grounds for processing special categories of personal data (medical data) is provided under Article 9(2)(a) of the GDPR – special categories of personal data processing consent. Consent may be revoked at any time, for example by sending an e-mail to: </w:t>
      </w:r>
      <w:hyperlink r:id="rId11" w:history="1">
        <w:r>
          <w:rPr>
            <w:rStyle w:val="Hipercze"/>
            <w:rFonts w:ascii="Calibri" w:eastAsia="Calibri" w:hAnsi="Calibri" w:cs="Calibri"/>
            <w:sz w:val="22"/>
            <w:szCs w:val="22"/>
            <w:lang w:val="en"/>
          </w:rPr>
          <w:t>bon@uw.edu.pl</w:t>
        </w:r>
      </w:hyperlink>
      <w:r>
        <w:rPr>
          <w:rFonts w:ascii="Calibri" w:eastAsia="Calibri" w:hAnsi="Calibri" w:cs="Calibri"/>
          <w:sz w:val="22"/>
          <w:szCs w:val="22"/>
          <w:lang w:val="en"/>
        </w:rPr>
        <w:t>. Please be reminded that withdrawal of consent shall not affect the lawfulness of processing based on consent before its withdrawal.</w:t>
      </w:r>
      <w:r w:rsidR="007017AD">
        <w:rPr>
          <w:rFonts w:ascii="Calibri" w:eastAsia="Calibri" w:hAnsi="Calibri" w:cs="Calibri"/>
          <w:sz w:val="22"/>
          <w:szCs w:val="22"/>
          <w:lang w:val="en"/>
        </w:rPr>
        <w:tab/>
      </w:r>
      <w:r>
        <w:rPr>
          <w:rFonts w:ascii="Calibri" w:eastAsia="Calibri" w:hAnsi="Calibri" w:cs="Calibri"/>
          <w:sz w:val="22"/>
          <w:szCs w:val="22"/>
          <w:lang w:val="en"/>
        </w:rPr>
        <w:t xml:space="preserve"> </w:t>
      </w:r>
      <w:r>
        <w:rPr>
          <w:rFonts w:ascii="Calibri" w:eastAsia="Calibri" w:hAnsi="Calibri" w:cs="Calibri"/>
          <w:sz w:val="22"/>
          <w:szCs w:val="22"/>
          <w:lang w:val="en"/>
        </w:rPr>
        <w:br/>
      </w:r>
    </w:p>
    <w:p w:rsidR="0066624A" w:rsidRPr="007017AD" w:rsidRDefault="0066624A" w:rsidP="0066624A">
      <w:pPr>
        <w:spacing w:after="160" w:line="259" w:lineRule="auto"/>
        <w:jc w:val="both"/>
        <w:rPr>
          <w:rFonts w:ascii="Calibri" w:eastAsia="Calibri" w:hAnsi="Calibri" w:cs="Calibri"/>
          <w:b/>
          <w:sz w:val="22"/>
          <w:szCs w:val="22"/>
          <w:lang w:val="en-GB"/>
        </w:rPr>
      </w:pPr>
      <w:r>
        <w:rPr>
          <w:rFonts w:ascii="Calibri" w:eastAsia="Calibri" w:hAnsi="Calibri" w:cs="Calibri"/>
          <w:b/>
          <w:bCs/>
          <w:sz w:val="22"/>
          <w:szCs w:val="22"/>
          <w:lang w:val="en"/>
        </w:rPr>
        <w:t>Data retention period</w:t>
      </w:r>
    </w:p>
    <w:p w:rsidR="0066624A" w:rsidRPr="007017AD" w:rsidRDefault="0066624A" w:rsidP="0066624A">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 xml:space="preserve">Your data shall be processed for the period necessary to achieve the purpose specified above, namely to ensure the necessary support from the Office for Persons with Disabilities. Data collected for an admission process shall be </w:t>
      </w:r>
      <w:r>
        <w:rPr>
          <w:rFonts w:ascii="Calibri" w:eastAsia="Calibri" w:hAnsi="Calibri" w:cs="Calibri"/>
          <w:sz w:val="22"/>
          <w:szCs w:val="22"/>
          <w:lang w:val="en"/>
        </w:rPr>
        <w:lastRenderedPageBreak/>
        <w:t xml:space="preserve">retained for the duration of the admission period and for 6 months thereafter; should you be admitted, your data shall be retained according to the mode of studies. After that period, your data shall be archived and stored for 50 years. </w:t>
      </w:r>
    </w:p>
    <w:p w:rsidR="0066624A" w:rsidRPr="007017AD" w:rsidRDefault="0066624A" w:rsidP="0066624A">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 xml:space="preserve">If applicable, your personal data shall be processed for the period necessary to establish, exercise and defend legal claims. </w:t>
      </w:r>
    </w:p>
    <w:p w:rsidR="0066624A" w:rsidRPr="007017AD" w:rsidRDefault="0066624A" w:rsidP="0066624A">
      <w:pPr>
        <w:spacing w:after="160" w:line="259" w:lineRule="auto"/>
        <w:jc w:val="both"/>
        <w:rPr>
          <w:rFonts w:ascii="Calibri" w:eastAsia="Calibri" w:hAnsi="Calibri" w:cs="Calibri"/>
          <w:b/>
          <w:sz w:val="22"/>
          <w:szCs w:val="22"/>
          <w:lang w:val="en-GB"/>
        </w:rPr>
      </w:pPr>
      <w:r>
        <w:rPr>
          <w:rFonts w:ascii="Calibri" w:eastAsia="Calibri" w:hAnsi="Calibri" w:cs="Calibri"/>
          <w:b/>
          <w:bCs/>
          <w:sz w:val="22"/>
          <w:szCs w:val="22"/>
          <w:lang w:val="en"/>
        </w:rPr>
        <w:t>Data recipients</w:t>
      </w:r>
    </w:p>
    <w:p w:rsidR="0066624A" w:rsidRPr="007017AD" w:rsidRDefault="0066624A" w:rsidP="0066624A">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Access to your personal data shall be granted to authorized employees or associates of the University of Warsaw, within the scope in which such access is necessary for them to perform their professional duties</w:t>
      </w:r>
    </w:p>
    <w:p w:rsidR="0066624A" w:rsidRPr="007017AD" w:rsidRDefault="0066624A" w:rsidP="0066624A">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Entities that the Controller commissioned to perform certain activities entailing the necessity to process your personal data may be data recipients. In order to ensure the highest standard of personal data protection, we will sign data processing agreements with such recipients.</w:t>
      </w:r>
    </w:p>
    <w:p w:rsidR="0066624A" w:rsidRPr="007017AD" w:rsidRDefault="0066624A" w:rsidP="0066624A">
      <w:pPr>
        <w:spacing w:after="160" w:line="259" w:lineRule="auto"/>
        <w:jc w:val="both"/>
        <w:rPr>
          <w:rFonts w:ascii="Calibri" w:eastAsia="Calibri" w:hAnsi="Calibri" w:cs="Calibri"/>
          <w:b/>
          <w:sz w:val="22"/>
          <w:szCs w:val="22"/>
          <w:lang w:val="en-GB"/>
        </w:rPr>
      </w:pPr>
      <w:r>
        <w:rPr>
          <w:rFonts w:ascii="Calibri" w:eastAsia="Calibri" w:hAnsi="Calibri" w:cs="Calibri"/>
          <w:b/>
          <w:bCs/>
          <w:sz w:val="22"/>
          <w:szCs w:val="22"/>
          <w:lang w:val="en"/>
        </w:rPr>
        <w:t>Data transfers outside of the European Economic Area (EEA)</w:t>
      </w:r>
    </w:p>
    <w:p w:rsidR="0066624A" w:rsidRPr="007017AD" w:rsidRDefault="0066624A" w:rsidP="0066624A">
      <w:pPr>
        <w:spacing w:after="160" w:line="259" w:lineRule="auto"/>
        <w:jc w:val="both"/>
        <w:rPr>
          <w:rFonts w:ascii="Calibri" w:eastAsia="Calibri" w:hAnsi="Calibri" w:cs="Calibri"/>
          <w:b/>
          <w:sz w:val="22"/>
          <w:szCs w:val="22"/>
          <w:lang w:val="en-GB"/>
        </w:rPr>
      </w:pPr>
      <w:r>
        <w:rPr>
          <w:rFonts w:ascii="Calibri" w:eastAsia="Calibri" w:hAnsi="Calibri" w:cs="Calibri"/>
          <w:sz w:val="22"/>
          <w:szCs w:val="22"/>
          <w:lang w:val="en"/>
        </w:rPr>
        <w:t>Your data may also be processed by Google, our G-Suite for education service provider</w:t>
      </w:r>
      <w:r w:rsidR="007017AD">
        <w:rPr>
          <w:rFonts w:ascii="Calibri" w:eastAsia="Calibri" w:hAnsi="Calibri" w:cs="Calibri"/>
          <w:sz w:val="22"/>
          <w:szCs w:val="22"/>
          <w:lang w:val="en"/>
        </w:rPr>
        <w:tab/>
      </w:r>
      <w:r>
        <w:rPr>
          <w:rFonts w:ascii="Calibri" w:eastAsia="Calibri" w:hAnsi="Calibri" w:cs="Calibri"/>
          <w:sz w:val="22"/>
          <w:szCs w:val="22"/>
          <w:lang w:val="en"/>
        </w:rPr>
        <w:t>(with whom we have signed a data processing agreement) at their data processing centers</w:t>
      </w:r>
      <w:r>
        <w:rPr>
          <w:rFonts w:ascii="Calibri" w:eastAsia="Calibri" w:hAnsi="Calibri" w:cs="Calibri"/>
          <w:sz w:val="22"/>
          <w:szCs w:val="22"/>
          <w:vertAlign w:val="superscript"/>
          <w:lang w:val="en"/>
        </w:rPr>
        <w:footnoteReference w:id="2"/>
      </w:r>
      <w:r>
        <w:rPr>
          <w:rFonts w:ascii="Calibri" w:eastAsia="Calibri" w:hAnsi="Calibri" w:cs="Calibri"/>
          <w:sz w:val="22"/>
          <w:szCs w:val="22"/>
          <w:lang w:val="en"/>
        </w:rPr>
        <w:t xml:space="preserve">. </w:t>
      </w:r>
      <w:r>
        <w:rPr>
          <w:rFonts w:ascii="Calibri" w:eastAsia="Calibri" w:hAnsi="Calibri" w:cs="Calibri"/>
          <w:b/>
          <w:bCs/>
          <w:sz w:val="22"/>
          <w:szCs w:val="22"/>
          <w:lang w:val="en"/>
        </w:rPr>
        <w:t>Rights connected with data processing</w:t>
      </w:r>
    </w:p>
    <w:p w:rsidR="0066624A" w:rsidRPr="007017AD" w:rsidRDefault="0066624A" w:rsidP="0066624A">
      <w:pPr>
        <w:spacing w:after="160" w:line="259" w:lineRule="auto"/>
        <w:jc w:val="both"/>
        <w:rPr>
          <w:rFonts w:ascii="Calibri" w:eastAsia="Calibri" w:hAnsi="Calibri" w:cs="Calibri"/>
          <w:sz w:val="22"/>
          <w:szCs w:val="22"/>
          <w:lang w:val="en-GB"/>
        </w:rPr>
      </w:pPr>
      <w:r>
        <w:rPr>
          <w:rFonts w:ascii="Calibri" w:eastAsia="Calibri" w:hAnsi="Calibri" w:cs="Calibri"/>
          <w:sz w:val="22"/>
          <w:szCs w:val="22"/>
          <w:lang w:val="en"/>
        </w:rPr>
        <w:t>We guarantee you the ability to exercise all your rights according to the principles specified by the GDPR, i.e. the right to:</w:t>
      </w:r>
    </w:p>
    <w:p w:rsidR="0066624A" w:rsidRPr="007017AD" w:rsidRDefault="0066624A" w:rsidP="0066624A">
      <w:pPr>
        <w:numPr>
          <w:ilvl w:val="0"/>
          <w:numId w:val="15"/>
        </w:numPr>
        <w:spacing w:after="160" w:line="259" w:lineRule="auto"/>
        <w:contextualSpacing/>
        <w:jc w:val="both"/>
        <w:rPr>
          <w:rFonts w:ascii="Calibri" w:eastAsia="Calibri" w:hAnsi="Calibri" w:cs="Calibri"/>
          <w:sz w:val="22"/>
          <w:szCs w:val="22"/>
          <w:lang w:val="en-GB"/>
        </w:rPr>
      </w:pPr>
      <w:r>
        <w:rPr>
          <w:rFonts w:ascii="Calibri" w:eastAsia="Calibri" w:hAnsi="Calibri" w:cs="Calibri"/>
          <w:sz w:val="22"/>
          <w:szCs w:val="22"/>
          <w:lang w:val="en"/>
        </w:rPr>
        <w:t>access the data and receive a copy;</w:t>
      </w:r>
    </w:p>
    <w:p w:rsidR="0066624A" w:rsidRPr="007017AD" w:rsidRDefault="0066624A" w:rsidP="0066624A">
      <w:pPr>
        <w:numPr>
          <w:ilvl w:val="0"/>
          <w:numId w:val="15"/>
        </w:numPr>
        <w:spacing w:after="160" w:line="259" w:lineRule="auto"/>
        <w:contextualSpacing/>
        <w:jc w:val="both"/>
        <w:rPr>
          <w:rFonts w:ascii="Calibri" w:eastAsia="Calibri" w:hAnsi="Calibri" w:cs="Calibri"/>
          <w:sz w:val="22"/>
          <w:szCs w:val="22"/>
          <w:lang w:val="en-GB"/>
        </w:rPr>
      </w:pPr>
      <w:r>
        <w:rPr>
          <w:rFonts w:ascii="Calibri" w:eastAsia="Calibri" w:hAnsi="Calibri" w:cs="Calibri"/>
          <w:sz w:val="22"/>
          <w:szCs w:val="22"/>
          <w:lang w:val="en"/>
        </w:rPr>
        <w:t>rectify (correct) your personal data;</w:t>
      </w:r>
    </w:p>
    <w:p w:rsidR="0066624A" w:rsidRPr="002313D7" w:rsidRDefault="0066624A" w:rsidP="0066624A">
      <w:pPr>
        <w:numPr>
          <w:ilvl w:val="0"/>
          <w:numId w:val="15"/>
        </w:numPr>
        <w:spacing w:after="160" w:line="259" w:lineRule="auto"/>
        <w:contextualSpacing/>
        <w:jc w:val="both"/>
        <w:rPr>
          <w:rFonts w:ascii="Calibri" w:eastAsia="Calibri" w:hAnsi="Calibri" w:cs="Calibri"/>
          <w:sz w:val="22"/>
          <w:szCs w:val="22"/>
        </w:rPr>
      </w:pPr>
      <w:r>
        <w:rPr>
          <w:rFonts w:ascii="Calibri" w:eastAsia="Calibri" w:hAnsi="Calibri" w:cs="Calibri"/>
          <w:sz w:val="22"/>
          <w:szCs w:val="22"/>
          <w:lang w:val="en"/>
        </w:rPr>
        <w:t>restrict personal data processing;</w:t>
      </w:r>
    </w:p>
    <w:p w:rsidR="0066624A" w:rsidRPr="007017AD" w:rsidRDefault="0066624A" w:rsidP="0066624A">
      <w:pPr>
        <w:numPr>
          <w:ilvl w:val="0"/>
          <w:numId w:val="15"/>
        </w:numPr>
        <w:spacing w:after="160" w:line="259" w:lineRule="auto"/>
        <w:contextualSpacing/>
        <w:jc w:val="both"/>
        <w:rPr>
          <w:rFonts w:ascii="Calibri" w:eastAsia="Calibri" w:hAnsi="Calibri" w:cs="Calibri"/>
          <w:sz w:val="22"/>
          <w:szCs w:val="22"/>
          <w:lang w:val="en-GB"/>
        </w:rPr>
      </w:pPr>
      <w:r>
        <w:rPr>
          <w:rFonts w:ascii="Calibri" w:eastAsia="Calibri" w:hAnsi="Calibri" w:cs="Calibri"/>
          <w:sz w:val="22"/>
          <w:szCs w:val="22"/>
          <w:lang w:val="en"/>
        </w:rPr>
        <w:t>erase personal data (subject to Article 17(3) of GDPR);</w:t>
      </w:r>
    </w:p>
    <w:p w:rsidR="0066624A" w:rsidRPr="007017AD" w:rsidRDefault="0066624A" w:rsidP="00E5693B">
      <w:pPr>
        <w:numPr>
          <w:ilvl w:val="0"/>
          <w:numId w:val="15"/>
        </w:numPr>
        <w:spacing w:after="160" w:line="259" w:lineRule="auto"/>
        <w:contextualSpacing/>
        <w:jc w:val="both"/>
        <w:rPr>
          <w:rFonts w:ascii="Calibri" w:eastAsia="Calibri" w:hAnsi="Calibri" w:cs="Calibri"/>
          <w:b/>
          <w:sz w:val="22"/>
          <w:szCs w:val="22"/>
          <w:lang w:val="en-GB"/>
        </w:rPr>
      </w:pPr>
      <w:r>
        <w:rPr>
          <w:rFonts w:ascii="Calibri" w:eastAsia="Calibri" w:hAnsi="Calibri" w:cs="Calibri"/>
          <w:sz w:val="22"/>
          <w:szCs w:val="22"/>
          <w:lang w:val="en"/>
        </w:rPr>
        <w:t xml:space="preserve">lodge a complaint with the President of the Personal Data Protection Office if you believe that the personal data processing violates the personal data protection laws. </w:t>
      </w:r>
    </w:p>
    <w:p w:rsidR="0066624A" w:rsidRPr="007017AD" w:rsidRDefault="0066624A" w:rsidP="0066624A">
      <w:pPr>
        <w:spacing w:after="160" w:line="259" w:lineRule="auto"/>
        <w:jc w:val="both"/>
        <w:rPr>
          <w:rFonts w:ascii="Calibri" w:eastAsia="Calibri" w:hAnsi="Calibri" w:cs="Calibri"/>
          <w:b/>
          <w:sz w:val="22"/>
          <w:szCs w:val="22"/>
          <w:lang w:val="en-GB"/>
        </w:rPr>
      </w:pPr>
      <w:r>
        <w:rPr>
          <w:rFonts w:ascii="Calibri" w:eastAsia="Calibri" w:hAnsi="Calibri" w:cs="Calibri"/>
          <w:b/>
          <w:bCs/>
          <w:sz w:val="22"/>
          <w:szCs w:val="22"/>
          <w:lang w:val="en"/>
        </w:rPr>
        <w:t>Obligation to provide data and consequences of failure to provide data</w:t>
      </w:r>
    </w:p>
    <w:p w:rsidR="00F2649E" w:rsidRPr="007017AD" w:rsidRDefault="0066624A" w:rsidP="00E5693B">
      <w:pPr>
        <w:spacing w:line="360" w:lineRule="auto"/>
        <w:jc w:val="both"/>
        <w:rPr>
          <w:rFonts w:ascii="Calibri" w:eastAsia="Calibri" w:hAnsi="Calibri" w:cs="Calibri"/>
          <w:sz w:val="22"/>
          <w:szCs w:val="22"/>
          <w:lang w:val="en-GB"/>
        </w:rPr>
      </w:pPr>
      <w:r>
        <w:rPr>
          <w:rFonts w:ascii="Calibri" w:eastAsia="Calibri" w:hAnsi="Calibri" w:cs="Calibri"/>
          <w:sz w:val="22"/>
          <w:szCs w:val="22"/>
          <w:lang w:val="en"/>
        </w:rPr>
        <w:t xml:space="preserve">Providing data is necessary to ensure the proper conditions to allow full participation in the admissions process. Providing other data that is not necessary to ensure the proper conditions to allows full participation in the admissions process is voluntary. </w:t>
      </w:r>
    </w:p>
    <w:p w:rsidR="007017AD" w:rsidRDefault="007017AD" w:rsidP="00E5693B">
      <w:pPr>
        <w:pStyle w:val="Nagwek2"/>
        <w:spacing w:before="0" w:after="0" w:line="360" w:lineRule="auto"/>
        <w:rPr>
          <w:lang w:val="en"/>
        </w:rPr>
      </w:pPr>
    </w:p>
    <w:p w:rsidR="00246228" w:rsidRPr="007017AD" w:rsidRDefault="005005E3" w:rsidP="00E5693B">
      <w:pPr>
        <w:pStyle w:val="Nagwek2"/>
        <w:spacing w:before="0" w:after="0" w:line="360" w:lineRule="auto"/>
        <w:rPr>
          <w:lang w:val="en-GB"/>
        </w:rPr>
      </w:pPr>
      <w:r>
        <w:rPr>
          <w:lang w:val="en"/>
        </w:rPr>
        <w:t xml:space="preserve">CONSENT CLAUSE </w:t>
      </w:r>
    </w:p>
    <w:p w:rsidR="007017AD" w:rsidRDefault="0066624A" w:rsidP="007017AD">
      <w:pPr>
        <w:spacing w:before="480"/>
        <w:jc w:val="both"/>
        <w:rPr>
          <w:rFonts w:ascii="Calibri" w:eastAsia="Calibri" w:hAnsi="Calibri" w:cs="Calibri"/>
          <w:sz w:val="22"/>
          <w:szCs w:val="22"/>
          <w:lang w:val="en"/>
        </w:rPr>
      </w:pPr>
      <w:r>
        <w:rPr>
          <w:rFonts w:ascii="Calibri" w:eastAsia="Calibri" w:hAnsi="Calibri" w:cs="Calibri"/>
          <w:sz w:val="22"/>
          <w:szCs w:val="22"/>
          <w:lang w:val="en"/>
        </w:rPr>
        <w:t xml:space="preserve">I hereby consent to the processing of my personal data, including, but not limited to the special categories of personal data as defined by Article 9(1) of the GDPR by the University of Warsaw, with its registered office at ul. Krakowskie Przedmieście 26/28, 00-927 Warsaw, for the purpose of providing aid by the Office for Persons with Disabilities </w:t>
      </w:r>
      <w:r>
        <w:rPr>
          <w:rFonts w:ascii="Calibri" w:eastAsia="Calibri" w:hAnsi="Calibri" w:cs="Calibri"/>
          <w:sz w:val="22"/>
          <w:szCs w:val="22"/>
          <w:lang w:val="en"/>
        </w:rPr>
        <w:br/>
        <w:t xml:space="preserve">related to ensuring conditions that would allow full participation in the university admission process for persons with disabilities in order to pursue education (including attending studies according to the individual study organization), education and research activity. </w:t>
      </w:r>
    </w:p>
    <w:p w:rsidR="00C8259A" w:rsidRPr="00645571" w:rsidRDefault="00C8259A" w:rsidP="007017AD">
      <w:pPr>
        <w:spacing w:before="480"/>
        <w:jc w:val="both"/>
        <w:rPr>
          <w:rFonts w:ascii="Calibri" w:hAnsi="Calibri" w:cs="Calibri"/>
        </w:rPr>
      </w:pPr>
      <w:r>
        <w:rPr>
          <w:rFonts w:ascii="Calibri" w:hAnsi="Calibri" w:cs="Calibri"/>
          <w:lang w:val="en"/>
        </w:rPr>
        <w:t>______________________</w:t>
      </w:r>
    </w:p>
    <w:p w:rsidR="00C8259A" w:rsidRPr="00645571" w:rsidRDefault="00C8259A" w:rsidP="00C8259A">
      <w:pPr>
        <w:tabs>
          <w:tab w:val="center" w:pos="1134"/>
          <w:tab w:val="center" w:pos="3402"/>
        </w:tabs>
        <w:rPr>
          <w:rFonts w:ascii="Calibri" w:hAnsi="Calibri" w:cs="Calibri"/>
        </w:rPr>
      </w:pPr>
      <w:r>
        <w:rPr>
          <w:rFonts w:ascii="Calibri" w:hAnsi="Calibri" w:cs="Calibri"/>
          <w:lang w:val="en"/>
        </w:rPr>
        <w:tab/>
        <w:t xml:space="preserve">/ Signature /  </w:t>
      </w:r>
    </w:p>
    <w:p w:rsidR="00C8259A" w:rsidRPr="00645571" w:rsidRDefault="005C07FA" w:rsidP="009F1A44">
      <w:pPr>
        <w:tabs>
          <w:tab w:val="left" w:pos="1920"/>
        </w:tabs>
        <w:rPr>
          <w:rFonts w:ascii="Calibri" w:hAnsi="Calibri" w:cs="Calibri"/>
        </w:rPr>
      </w:pPr>
      <w:r>
        <w:rPr>
          <w:rFonts w:ascii="Calibri" w:hAnsi="Calibri" w:cs="Calibri"/>
          <w:noProof/>
          <w:lang w:val="en"/>
        </w:rPr>
        <mc:AlternateContent>
          <mc:Choice Requires="wps">
            <w:drawing>
              <wp:anchor distT="0" distB="0" distL="114300" distR="114300" simplePos="0" relativeHeight="251658240" behindDoc="0" locked="0" layoutInCell="1" allowOverlap="1">
                <wp:simplePos x="0" y="0"/>
                <wp:positionH relativeFrom="column">
                  <wp:posOffset>-47501</wp:posOffset>
                </wp:positionH>
                <wp:positionV relativeFrom="paragraph">
                  <wp:posOffset>95026</wp:posOffset>
                </wp:positionV>
                <wp:extent cx="6851015" cy="754083"/>
                <wp:effectExtent l="0" t="0" r="698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754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48E" w:rsidRPr="007017AD" w:rsidRDefault="0037748E" w:rsidP="0037748E">
                            <w:pPr>
                              <w:tabs>
                                <w:tab w:val="right" w:leader="dot" w:pos="10466"/>
                              </w:tabs>
                              <w:spacing w:before="180"/>
                              <w:rPr>
                                <w:rFonts w:ascii="Calibri" w:hAnsi="Calibri" w:cs="Calibri"/>
                                <w:sz w:val="19"/>
                                <w:szCs w:val="19"/>
                                <w:lang w:val="en-GB"/>
                              </w:rPr>
                            </w:pPr>
                            <w:r>
                              <w:rPr>
                                <w:rFonts w:ascii="Calibri" w:hAnsi="Calibri" w:cs="Calibri"/>
                                <w:sz w:val="19"/>
                                <w:szCs w:val="19"/>
                                <w:lang w:val="en"/>
                              </w:rPr>
                              <w:t>* as mentioned under the Regulation of the Minister of Labor and Social Work of 18 September 1998 on types of diseases justifying a decrease of the employment quota for persons with disabilities and the manner of decreasing it (Polish Journal of Laws of 1998, No. 124, item 820).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pt;margin-top:7.5pt;width:539.4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7ghAIAAA8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" stroked="f">
                <v:textbox>
                  <w:txbxContent>
                    <w:p w:rsidR="0037748E" w:rsidRPr="007017AD" w:rsidRDefault="0037748E" w:rsidP="0037748E">
                      <w:pPr>
                        <w:tabs>
                          <w:tab w:val="right" w:leader="dot" w:pos="10466"/>
                        </w:tabs>
                        <w:spacing w:before="180"/>
                        <w:rPr>
                          <w:rFonts w:ascii="Calibri" w:hAnsi="Calibri" w:cs="Calibri"/>
                          <w:sz w:val="19"/>
                          <w:szCs w:val="19"/>
                          <w:lang w:val="en-GB"/>
                        </w:rPr>
                      </w:pPr>
                      <w:r>
                        <w:rPr>
                          <w:rFonts w:ascii="Calibri" w:hAnsi="Calibri" w:cs="Calibri"/>
                          <w:sz w:val="19"/>
                          <w:szCs w:val="19"/>
                          <w:lang w:val="en"/>
                        </w:rPr>
                        <w:t>* as mentioned under the Regulation of the Minister of Labor and Social Work of 18 September 1998 on types of diseases justifying a decrease of the employment quota for persons with disabilities and the manner of decreasing it (Polish Journal of Laws of 1998, No. 124, item 820).</w:t>
                      </w:r>
                    </w:p>
                  </w:txbxContent>
                </v:textbox>
              </v:shape>
            </w:pict>
          </mc:Fallback>
        </mc:AlternateContent>
      </w:r>
    </w:p>
    <w:sectPr w:rsidR="00C8259A" w:rsidRPr="00645571" w:rsidSect="00E5693B">
      <w:type w:val="continuous"/>
      <w:pgSz w:w="11906" w:h="16838"/>
      <w:pgMar w:top="426" w:right="720" w:bottom="720" w:left="720"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0C1" w:rsidRDefault="003820C1" w:rsidP="000A7F2F">
      <w:r>
        <w:separator/>
      </w:r>
    </w:p>
  </w:endnote>
  <w:endnote w:type="continuationSeparator" w:id="0">
    <w:p w:rsidR="003820C1" w:rsidRDefault="003820C1" w:rsidP="000A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9A" w:rsidRPr="00C8259A" w:rsidRDefault="00C8259A" w:rsidP="00C8259A">
    <w:pPr>
      <w:pStyle w:val="Stopka"/>
      <w:jc w:val="center"/>
    </w:pPr>
    <w:r>
      <w:rPr>
        <w:rFonts w:ascii="Calibri" w:hAnsi="Calibri" w:cs="Calibri"/>
        <w:lang w:val="en"/>
      </w:rPr>
      <w:t xml:space="preserve">— Page </w:t>
    </w:r>
    <w:r>
      <w:rPr>
        <w:rFonts w:ascii="Calibri" w:hAnsi="Calibri" w:cs="Calibri"/>
        <w:lang w:val="en"/>
      </w:rPr>
      <w:fldChar w:fldCharType="begin"/>
    </w:r>
    <w:r>
      <w:rPr>
        <w:rFonts w:ascii="Calibri" w:hAnsi="Calibri" w:cs="Calibri"/>
        <w:lang w:val="en"/>
      </w:rPr>
      <w:instrText>PAGE</w:instrText>
    </w:r>
    <w:r>
      <w:rPr>
        <w:rFonts w:ascii="Calibri" w:hAnsi="Calibri" w:cs="Calibri"/>
        <w:lang w:val="en"/>
      </w:rPr>
      <w:fldChar w:fldCharType="separate"/>
    </w:r>
    <w:r>
      <w:rPr>
        <w:rFonts w:ascii="Calibri" w:hAnsi="Calibri" w:cs="Calibri"/>
        <w:b/>
        <w:bCs/>
        <w:noProof/>
        <w:lang w:val="en"/>
      </w:rPr>
      <w:t>1</w:t>
    </w:r>
    <w:r>
      <w:rPr>
        <w:rFonts w:ascii="Calibri" w:hAnsi="Calibri" w:cs="Calibri"/>
        <w:lang w:val="en"/>
      </w:rPr>
      <w:fldChar w:fldCharType="end"/>
    </w:r>
    <w:r>
      <w:rPr>
        <w:rFonts w:ascii="Calibri" w:hAnsi="Calibri" w:cs="Calibri"/>
        <w:lang w:val="en"/>
      </w:rPr>
      <w:t xml:space="preserve"> of </w:t>
    </w:r>
    <w:r>
      <w:rPr>
        <w:rFonts w:ascii="Calibri" w:hAnsi="Calibri" w:cs="Calibri"/>
        <w:lang w:val="en"/>
      </w:rPr>
      <w:fldChar w:fldCharType="begin"/>
    </w:r>
    <w:r>
      <w:rPr>
        <w:rFonts w:ascii="Calibri" w:hAnsi="Calibri" w:cs="Calibri"/>
        <w:lang w:val="en"/>
      </w:rPr>
      <w:instrText>NUMPAGES</w:instrText>
    </w:r>
    <w:r>
      <w:rPr>
        <w:rFonts w:ascii="Calibri" w:hAnsi="Calibri" w:cs="Calibri"/>
        <w:lang w:val="en"/>
      </w:rPr>
      <w:fldChar w:fldCharType="separate"/>
    </w:r>
    <w:r>
      <w:rPr>
        <w:rFonts w:ascii="Calibri" w:hAnsi="Calibri" w:cs="Calibri"/>
        <w:b/>
        <w:bCs/>
        <w:noProof/>
        <w:lang w:val="en"/>
      </w:rPr>
      <w:t>4</w:t>
    </w:r>
    <w:r>
      <w:rPr>
        <w:rFonts w:ascii="Calibri" w:hAnsi="Calibri" w:cs="Calibri"/>
        <w:lang w:val="en"/>
      </w:rPr>
      <w:fldChar w:fldCharType="end"/>
    </w:r>
    <w:r>
      <w:rPr>
        <w:rFonts w:ascii="Calibri" w:hAnsi="Calibri" w:cs="Calibri"/>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0C1" w:rsidRDefault="003820C1" w:rsidP="000A7F2F">
      <w:r>
        <w:separator/>
      </w:r>
    </w:p>
  </w:footnote>
  <w:footnote w:type="continuationSeparator" w:id="0">
    <w:p w:rsidR="003820C1" w:rsidRDefault="003820C1" w:rsidP="000A7F2F">
      <w:r>
        <w:continuationSeparator/>
      </w:r>
    </w:p>
  </w:footnote>
  <w:footnote w:id="1">
    <w:p w:rsidR="00A40C74" w:rsidRPr="007017AD" w:rsidRDefault="00A40C74" w:rsidP="00A40C74">
      <w:pPr>
        <w:pStyle w:val="Tekstprzypisudolnego1"/>
        <w:jc w:val="both"/>
        <w:rPr>
          <w:rFonts w:ascii="Arial" w:hAnsi="Arial" w:cs="Arial"/>
          <w:sz w:val="18"/>
          <w:lang w:val="en-GB"/>
        </w:rPr>
      </w:pPr>
      <w:r>
        <w:rPr>
          <w:rStyle w:val="Odwoanieprzypisudolnego"/>
          <w:rFonts w:ascii="Arial" w:hAnsi="Arial" w:cs="Arial"/>
          <w:sz w:val="18"/>
          <w:lang w:val="en"/>
        </w:rPr>
        <w:footnoteRef/>
      </w:r>
      <w:r>
        <w:rPr>
          <w:rFonts w:ascii="Arial" w:hAnsi="Arial"/>
          <w:sz w:val="18"/>
          <w:lang w:val="en"/>
        </w:rPr>
        <w:t xml:space="preserve"> </w:t>
      </w:r>
      <w:r>
        <w:rPr>
          <w:sz w:val="18"/>
          <w:lang w:val="en"/>
        </w:rPr>
        <w:t xml:space="preserv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footnote>
  <w:footnote w:id="2">
    <w:p w:rsidR="0066624A" w:rsidRPr="007017AD" w:rsidRDefault="0066624A" w:rsidP="0066624A">
      <w:pPr>
        <w:pStyle w:val="Tekstprzypisudolnego1"/>
        <w:rPr>
          <w:lang w:val="en-GB"/>
        </w:rPr>
      </w:pPr>
      <w:r>
        <w:rPr>
          <w:rStyle w:val="Odwoanieprzypisudolnego"/>
          <w:sz w:val="18"/>
          <w:lang w:val="en"/>
        </w:rPr>
        <w:footnoteRef/>
      </w:r>
      <w:r>
        <w:rPr>
          <w:sz w:val="18"/>
          <w:lang w:val="en"/>
        </w:rPr>
        <w:t xml:space="preserve"> https://www.google.com/about/datacenters/inside/locations/index.html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810F3"/>
    <w:multiLevelType w:val="hybridMultilevel"/>
    <w:tmpl w:val="D9180EFC"/>
    <w:lvl w:ilvl="0" w:tplc="BF2EC19E">
      <w:start w:val="1"/>
      <w:numFmt w:val="bullet"/>
      <w:lvlText w:val=""/>
      <w:lvlJc w:val="left"/>
      <w:pPr>
        <w:tabs>
          <w:tab w:val="num" w:pos="36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382F38"/>
    <w:multiLevelType w:val="hybridMultilevel"/>
    <w:tmpl w:val="4FC23634"/>
    <w:lvl w:ilvl="0" w:tplc="BF2EC19E">
      <w:start w:val="1"/>
      <w:numFmt w:val="bullet"/>
      <w:lvlText w:val=""/>
      <w:lvlJc w:val="left"/>
      <w:pPr>
        <w:tabs>
          <w:tab w:val="num" w:pos="36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4D584E"/>
    <w:multiLevelType w:val="hybridMultilevel"/>
    <w:tmpl w:val="BE3218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F74218"/>
    <w:multiLevelType w:val="hybridMultilevel"/>
    <w:tmpl w:val="5A889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282FBE"/>
    <w:multiLevelType w:val="hybridMultilevel"/>
    <w:tmpl w:val="A0EE3D60"/>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F7F055A"/>
    <w:multiLevelType w:val="hybridMultilevel"/>
    <w:tmpl w:val="E962090A"/>
    <w:lvl w:ilvl="0" w:tplc="293AF24A">
      <w:start w:val="1"/>
      <w:numFmt w:val="lowerLetter"/>
      <w:lvlText w:val="%1)"/>
      <w:lvlJc w:val="left"/>
      <w:pPr>
        <w:ind w:left="720" w:hanging="360"/>
      </w:pPr>
      <w:rPr>
        <w:rFonts w:hint="default"/>
        <w:b/>
        <w:color w:val="17365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927628"/>
    <w:multiLevelType w:val="hybridMultilevel"/>
    <w:tmpl w:val="ECF4F9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E3D1AFA"/>
    <w:multiLevelType w:val="hybridMultilevel"/>
    <w:tmpl w:val="4C720B66"/>
    <w:lvl w:ilvl="0" w:tplc="158027B8">
      <w:start w:val="1"/>
      <w:numFmt w:val="bullet"/>
      <w:lvlText w:val=""/>
      <w:lvlJc w:val="left"/>
      <w:pPr>
        <w:tabs>
          <w:tab w:val="num" w:pos="360"/>
        </w:tabs>
        <w:ind w:left="0" w:firstLine="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317B0"/>
    <w:multiLevelType w:val="hybridMultilevel"/>
    <w:tmpl w:val="F42A8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BE2DB8"/>
    <w:multiLevelType w:val="hybridMultilevel"/>
    <w:tmpl w:val="6D248436"/>
    <w:lvl w:ilvl="0" w:tplc="A27AC5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5596120"/>
    <w:multiLevelType w:val="hybridMultilevel"/>
    <w:tmpl w:val="BFF4A390"/>
    <w:lvl w:ilvl="0" w:tplc="BF2EC19E">
      <w:start w:val="1"/>
      <w:numFmt w:val="bullet"/>
      <w:lvlText w:val=""/>
      <w:lvlJc w:val="left"/>
      <w:pPr>
        <w:tabs>
          <w:tab w:val="num" w:pos="360"/>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800177"/>
    <w:multiLevelType w:val="hybridMultilevel"/>
    <w:tmpl w:val="B5F8995E"/>
    <w:lvl w:ilvl="0" w:tplc="0409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9B5C24"/>
    <w:multiLevelType w:val="hybridMultilevel"/>
    <w:tmpl w:val="1062EA02"/>
    <w:lvl w:ilvl="0" w:tplc="158027B8">
      <w:start w:val="1"/>
      <w:numFmt w:val="bullet"/>
      <w:lvlText w:val=""/>
      <w:lvlJc w:val="left"/>
      <w:pPr>
        <w:tabs>
          <w:tab w:val="num" w:pos="360"/>
        </w:tabs>
        <w:ind w:left="0" w:firstLine="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9"/>
  </w:num>
  <w:num w:numId="4">
    <w:abstractNumId w:val="13"/>
  </w:num>
  <w:num w:numId="5">
    <w:abstractNumId w:val="3"/>
  </w:num>
  <w:num w:numId="6">
    <w:abstractNumId w:val="0"/>
  </w:num>
  <w:num w:numId="7">
    <w:abstractNumId w:val="2"/>
  </w:num>
  <w:num w:numId="8">
    <w:abstractNumId w:val="12"/>
  </w:num>
  <w:num w:numId="9">
    <w:abstractNumId w:val="6"/>
  </w:num>
  <w:num w:numId="10">
    <w:abstractNumId w:val="10"/>
  </w:num>
  <w:num w:numId="11">
    <w:abstractNumId w:val="11"/>
  </w:num>
  <w:num w:numId="12">
    <w:abstractNumId w:val="7"/>
  </w:num>
  <w:num w:numId="13">
    <w:abstractNumId w:val="4"/>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3A"/>
    <w:rsid w:val="000200F3"/>
    <w:rsid w:val="0004043F"/>
    <w:rsid w:val="000429CF"/>
    <w:rsid w:val="0005165F"/>
    <w:rsid w:val="00053D3A"/>
    <w:rsid w:val="0006340F"/>
    <w:rsid w:val="000669D5"/>
    <w:rsid w:val="00072A15"/>
    <w:rsid w:val="000856D0"/>
    <w:rsid w:val="00094A9D"/>
    <w:rsid w:val="00097649"/>
    <w:rsid w:val="000A7F2F"/>
    <w:rsid w:val="000C6169"/>
    <w:rsid w:val="000C66F8"/>
    <w:rsid w:val="000E59E1"/>
    <w:rsid w:val="000E771E"/>
    <w:rsid w:val="000F4386"/>
    <w:rsid w:val="00107476"/>
    <w:rsid w:val="00152BEA"/>
    <w:rsid w:val="00170110"/>
    <w:rsid w:val="001C4FE9"/>
    <w:rsid w:val="001C70BB"/>
    <w:rsid w:val="001F3511"/>
    <w:rsid w:val="00224513"/>
    <w:rsid w:val="002313D7"/>
    <w:rsid w:val="00245F42"/>
    <w:rsid w:val="00246228"/>
    <w:rsid w:val="002524AD"/>
    <w:rsid w:val="00253C70"/>
    <w:rsid w:val="002C6BCF"/>
    <w:rsid w:val="002F3227"/>
    <w:rsid w:val="00301C12"/>
    <w:rsid w:val="00327EAE"/>
    <w:rsid w:val="00336A41"/>
    <w:rsid w:val="0037748E"/>
    <w:rsid w:val="003820C1"/>
    <w:rsid w:val="003B5219"/>
    <w:rsid w:val="003D1795"/>
    <w:rsid w:val="00402915"/>
    <w:rsid w:val="00413609"/>
    <w:rsid w:val="00417464"/>
    <w:rsid w:val="00460FD6"/>
    <w:rsid w:val="004C72BA"/>
    <w:rsid w:val="004D2544"/>
    <w:rsid w:val="004E0928"/>
    <w:rsid w:val="004F7A8E"/>
    <w:rsid w:val="005005E3"/>
    <w:rsid w:val="0051103B"/>
    <w:rsid w:val="005206AF"/>
    <w:rsid w:val="0052237B"/>
    <w:rsid w:val="00550896"/>
    <w:rsid w:val="00565D8D"/>
    <w:rsid w:val="005A75BA"/>
    <w:rsid w:val="005B2464"/>
    <w:rsid w:val="005C07FA"/>
    <w:rsid w:val="0061433B"/>
    <w:rsid w:val="00645571"/>
    <w:rsid w:val="0066624A"/>
    <w:rsid w:val="006770C0"/>
    <w:rsid w:val="006D7E54"/>
    <w:rsid w:val="006E1D3A"/>
    <w:rsid w:val="007017AD"/>
    <w:rsid w:val="007060C6"/>
    <w:rsid w:val="00775217"/>
    <w:rsid w:val="00776E40"/>
    <w:rsid w:val="007A2F7F"/>
    <w:rsid w:val="007B242B"/>
    <w:rsid w:val="007E3F29"/>
    <w:rsid w:val="007F7CA6"/>
    <w:rsid w:val="008261AD"/>
    <w:rsid w:val="008437E1"/>
    <w:rsid w:val="008E26D7"/>
    <w:rsid w:val="008E49F8"/>
    <w:rsid w:val="00904BDE"/>
    <w:rsid w:val="00904CE8"/>
    <w:rsid w:val="00912410"/>
    <w:rsid w:val="00935870"/>
    <w:rsid w:val="00946DA2"/>
    <w:rsid w:val="0095631B"/>
    <w:rsid w:val="00981053"/>
    <w:rsid w:val="00983E9F"/>
    <w:rsid w:val="009D5130"/>
    <w:rsid w:val="009D64FA"/>
    <w:rsid w:val="009F1A44"/>
    <w:rsid w:val="009F7F9A"/>
    <w:rsid w:val="00A143C3"/>
    <w:rsid w:val="00A24EAE"/>
    <w:rsid w:val="00A40C74"/>
    <w:rsid w:val="00A7106A"/>
    <w:rsid w:val="00A9075C"/>
    <w:rsid w:val="00AB2D8A"/>
    <w:rsid w:val="00AD3EBC"/>
    <w:rsid w:val="00AE1ACB"/>
    <w:rsid w:val="00AF2348"/>
    <w:rsid w:val="00B10986"/>
    <w:rsid w:val="00B21000"/>
    <w:rsid w:val="00B3531D"/>
    <w:rsid w:val="00B861CD"/>
    <w:rsid w:val="00B90AE0"/>
    <w:rsid w:val="00BE56EC"/>
    <w:rsid w:val="00C11DF5"/>
    <w:rsid w:val="00C444AE"/>
    <w:rsid w:val="00C8259A"/>
    <w:rsid w:val="00C87391"/>
    <w:rsid w:val="00C90571"/>
    <w:rsid w:val="00CA19CE"/>
    <w:rsid w:val="00CC2064"/>
    <w:rsid w:val="00CC4825"/>
    <w:rsid w:val="00CD2930"/>
    <w:rsid w:val="00CD314A"/>
    <w:rsid w:val="00D01A1D"/>
    <w:rsid w:val="00D21330"/>
    <w:rsid w:val="00D334C0"/>
    <w:rsid w:val="00D45BB3"/>
    <w:rsid w:val="00D57C30"/>
    <w:rsid w:val="00DE5EE2"/>
    <w:rsid w:val="00E11B1C"/>
    <w:rsid w:val="00E208E8"/>
    <w:rsid w:val="00E346A8"/>
    <w:rsid w:val="00E37896"/>
    <w:rsid w:val="00E52131"/>
    <w:rsid w:val="00E5693B"/>
    <w:rsid w:val="00E75FAE"/>
    <w:rsid w:val="00EC5D47"/>
    <w:rsid w:val="00EC7607"/>
    <w:rsid w:val="00F2649E"/>
    <w:rsid w:val="00F3155E"/>
    <w:rsid w:val="00F51B27"/>
    <w:rsid w:val="00F763B5"/>
    <w:rsid w:val="00F91580"/>
    <w:rsid w:val="00FB1A01"/>
    <w:rsid w:val="00FD3DC9"/>
    <w:rsid w:val="00FF1A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D8663"/>
  <w15:docId w15:val="{DE7CCCD3-E7A1-4CA1-8FEE-65B8D2D7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429CF"/>
    <w:rPr>
      <w:sz w:val="24"/>
      <w:szCs w:val="24"/>
    </w:rPr>
  </w:style>
  <w:style w:type="paragraph" w:styleId="Nagwek1">
    <w:name w:val="heading 1"/>
    <w:basedOn w:val="Normalny"/>
    <w:next w:val="Normalny"/>
    <w:qFormat/>
    <w:rsid w:val="000429CF"/>
    <w:pPr>
      <w:keepNext/>
      <w:jc w:val="center"/>
      <w:outlineLvl w:val="0"/>
    </w:pPr>
    <w:rPr>
      <w:b/>
      <w:bCs/>
    </w:rPr>
  </w:style>
  <w:style w:type="paragraph" w:styleId="Nagwek2">
    <w:name w:val="heading 2"/>
    <w:basedOn w:val="Normalny"/>
    <w:next w:val="Normalny"/>
    <w:qFormat/>
    <w:rsid w:val="00645571"/>
    <w:pPr>
      <w:pBdr>
        <w:bottom w:val="single" w:sz="12" w:space="1" w:color="000000"/>
      </w:pBdr>
      <w:spacing w:before="480" w:after="240"/>
      <w:outlineLvl w:val="1"/>
    </w:pPr>
    <w:rPr>
      <w:rFonts w:ascii="Calibri" w:hAnsi="Calibri" w:cs="Calibri"/>
      <w:b/>
      <w:bCs/>
      <w:sz w:val="28"/>
    </w:rPr>
  </w:style>
  <w:style w:type="paragraph" w:styleId="Nagwek3">
    <w:name w:val="heading 3"/>
    <w:basedOn w:val="Normalny"/>
    <w:next w:val="Normalny"/>
    <w:qFormat/>
    <w:rsid w:val="000429CF"/>
    <w:pPr>
      <w:keepNext/>
      <w:jc w:val="both"/>
      <w:outlineLvl w:val="2"/>
    </w:pPr>
    <w:rPr>
      <w:rFonts w:ascii="Garamond" w:hAnsi="Garamond"/>
      <w:b/>
      <w:bCs/>
    </w:rPr>
  </w:style>
  <w:style w:type="paragraph" w:styleId="Nagwek4">
    <w:name w:val="heading 4"/>
    <w:basedOn w:val="Normalny"/>
    <w:next w:val="Normalny"/>
    <w:qFormat/>
    <w:rsid w:val="000429CF"/>
    <w:pPr>
      <w:keepNext/>
      <w:outlineLvl w:val="3"/>
    </w:pPr>
    <w:rPr>
      <w:rFonts w:ascii="Garamond" w:hAnsi="Garamond"/>
      <w:b/>
      <w:bCs/>
      <w:color w:val="0000FF"/>
    </w:rPr>
  </w:style>
  <w:style w:type="paragraph" w:styleId="Nagwek5">
    <w:name w:val="heading 5"/>
    <w:basedOn w:val="Normalny"/>
    <w:next w:val="Normalny"/>
    <w:qFormat/>
    <w:rsid w:val="000429CF"/>
    <w:pPr>
      <w:keepNext/>
      <w:jc w:val="center"/>
      <w:outlineLvl w:val="4"/>
    </w:pPr>
    <w:rPr>
      <w:rFonts w:ascii="Garamond" w:hAnsi="Garamond"/>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rsid w:val="000429CF"/>
    <w:pPr>
      <w:ind w:left="360"/>
    </w:pPr>
    <w:rPr>
      <w:rFonts w:ascii="Bookman Old Style" w:hAnsi="Bookman Old Style"/>
      <w:sz w:val="22"/>
      <w:szCs w:val="20"/>
    </w:rPr>
  </w:style>
  <w:style w:type="paragraph" w:styleId="Nagwek">
    <w:name w:val="header"/>
    <w:basedOn w:val="Normalny"/>
    <w:link w:val="NagwekZnak"/>
    <w:rsid w:val="000A7F2F"/>
    <w:pPr>
      <w:tabs>
        <w:tab w:val="center" w:pos="4536"/>
        <w:tab w:val="right" w:pos="9072"/>
      </w:tabs>
    </w:pPr>
  </w:style>
  <w:style w:type="character" w:customStyle="1" w:styleId="NagwekZnak">
    <w:name w:val="Nagłówek Znak"/>
    <w:link w:val="Nagwek"/>
    <w:rsid w:val="000A7F2F"/>
    <w:rPr>
      <w:sz w:val="24"/>
      <w:szCs w:val="24"/>
    </w:rPr>
  </w:style>
  <w:style w:type="paragraph" w:styleId="Stopka">
    <w:name w:val="footer"/>
    <w:basedOn w:val="Normalny"/>
    <w:link w:val="StopkaZnak"/>
    <w:uiPriority w:val="99"/>
    <w:rsid w:val="000A7F2F"/>
    <w:pPr>
      <w:tabs>
        <w:tab w:val="center" w:pos="4536"/>
        <w:tab w:val="right" w:pos="9072"/>
      </w:tabs>
    </w:pPr>
  </w:style>
  <w:style w:type="character" w:customStyle="1" w:styleId="StopkaZnak">
    <w:name w:val="Stopka Znak"/>
    <w:link w:val="Stopka"/>
    <w:uiPriority w:val="99"/>
    <w:rsid w:val="000A7F2F"/>
    <w:rPr>
      <w:sz w:val="24"/>
      <w:szCs w:val="24"/>
    </w:rPr>
  </w:style>
  <w:style w:type="character" w:styleId="Odwoaniedokomentarza">
    <w:name w:val="annotation reference"/>
    <w:uiPriority w:val="99"/>
    <w:rsid w:val="004F7A8E"/>
    <w:rPr>
      <w:sz w:val="16"/>
      <w:szCs w:val="16"/>
    </w:rPr>
  </w:style>
  <w:style w:type="paragraph" w:styleId="Tekstkomentarza">
    <w:name w:val="annotation text"/>
    <w:basedOn w:val="Normalny"/>
    <w:link w:val="TekstkomentarzaZnak"/>
    <w:uiPriority w:val="99"/>
    <w:rsid w:val="004F7A8E"/>
    <w:rPr>
      <w:sz w:val="20"/>
      <w:szCs w:val="20"/>
    </w:rPr>
  </w:style>
  <w:style w:type="character" w:customStyle="1" w:styleId="TekstkomentarzaZnak">
    <w:name w:val="Tekst komentarza Znak"/>
    <w:basedOn w:val="Domylnaczcionkaakapitu"/>
    <w:link w:val="Tekstkomentarza"/>
    <w:uiPriority w:val="99"/>
    <w:rsid w:val="004F7A8E"/>
  </w:style>
  <w:style w:type="paragraph" w:styleId="Tematkomentarza">
    <w:name w:val="annotation subject"/>
    <w:basedOn w:val="Tekstkomentarza"/>
    <w:next w:val="Tekstkomentarza"/>
    <w:link w:val="TematkomentarzaZnak"/>
    <w:rsid w:val="004F7A8E"/>
    <w:rPr>
      <w:b/>
      <w:bCs/>
    </w:rPr>
  </w:style>
  <w:style w:type="character" w:customStyle="1" w:styleId="TematkomentarzaZnak">
    <w:name w:val="Temat komentarza Znak"/>
    <w:link w:val="Tematkomentarza"/>
    <w:rsid w:val="004F7A8E"/>
    <w:rPr>
      <w:b/>
      <w:bCs/>
    </w:rPr>
  </w:style>
  <w:style w:type="paragraph" w:styleId="Tekstdymka">
    <w:name w:val="Balloon Text"/>
    <w:basedOn w:val="Normalny"/>
    <w:link w:val="TekstdymkaZnak"/>
    <w:rsid w:val="004F7A8E"/>
    <w:rPr>
      <w:rFonts w:ascii="Segoe UI" w:hAnsi="Segoe UI"/>
      <w:sz w:val="18"/>
      <w:szCs w:val="18"/>
    </w:rPr>
  </w:style>
  <w:style w:type="character" w:customStyle="1" w:styleId="TekstdymkaZnak">
    <w:name w:val="Tekst dymka Znak"/>
    <w:link w:val="Tekstdymka"/>
    <w:rsid w:val="004F7A8E"/>
    <w:rPr>
      <w:rFonts w:ascii="Segoe UI" w:hAnsi="Segoe UI" w:cs="Segoe UI"/>
      <w:sz w:val="18"/>
      <w:szCs w:val="18"/>
    </w:rPr>
  </w:style>
  <w:style w:type="paragraph" w:customStyle="1" w:styleId="Tekstprzypisudolnego1">
    <w:name w:val="Tekst przypisu dolnego1"/>
    <w:basedOn w:val="Normalny"/>
    <w:next w:val="Tekstprzypisudolnego"/>
    <w:link w:val="TekstprzypisudolnegoZnak"/>
    <w:uiPriority w:val="99"/>
    <w:semiHidden/>
    <w:unhideWhenUsed/>
    <w:rsid w:val="00A40C74"/>
    <w:rPr>
      <w:rFonts w:ascii="Calibri" w:eastAsia="Calibri" w:hAnsi="Calibri"/>
      <w:sz w:val="20"/>
      <w:szCs w:val="20"/>
      <w:lang w:eastAsia="en-US"/>
    </w:rPr>
  </w:style>
  <w:style w:type="character" w:customStyle="1" w:styleId="TekstprzypisudolnegoZnak">
    <w:name w:val="Tekst przypisu dolnego Znak"/>
    <w:link w:val="Tekstprzypisudolnego1"/>
    <w:uiPriority w:val="99"/>
    <w:semiHidden/>
    <w:rsid w:val="00A40C74"/>
    <w:rPr>
      <w:rFonts w:ascii="Calibri" w:eastAsia="Calibri" w:hAnsi="Calibri"/>
      <w:lang w:eastAsia="en-US"/>
    </w:rPr>
  </w:style>
  <w:style w:type="character" w:styleId="Odwoanieprzypisudolnego">
    <w:name w:val="footnote reference"/>
    <w:uiPriority w:val="99"/>
    <w:unhideWhenUsed/>
    <w:rsid w:val="00A40C74"/>
    <w:rPr>
      <w:vertAlign w:val="superscript"/>
    </w:rPr>
  </w:style>
  <w:style w:type="character" w:styleId="Hipercze">
    <w:name w:val="Hyperlink"/>
    <w:uiPriority w:val="99"/>
    <w:unhideWhenUsed/>
    <w:rsid w:val="00A40C74"/>
    <w:rPr>
      <w:color w:val="0563C1"/>
      <w:u w:val="single"/>
    </w:rPr>
  </w:style>
  <w:style w:type="paragraph" w:styleId="Tekstprzypisudolnego">
    <w:name w:val="footnote text"/>
    <w:basedOn w:val="Normalny"/>
    <w:link w:val="TekstprzypisudolnegoZnak1"/>
    <w:rsid w:val="00A40C74"/>
    <w:rPr>
      <w:sz w:val="20"/>
      <w:szCs w:val="20"/>
    </w:rPr>
  </w:style>
  <w:style w:type="character" w:customStyle="1" w:styleId="TekstprzypisudolnegoZnak1">
    <w:name w:val="Tekst przypisu dolnego Znak1"/>
    <w:basedOn w:val="Domylnaczcionkaakapitu"/>
    <w:link w:val="Tekstprzypisudolnego"/>
    <w:rsid w:val="00A4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5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uw.edu.pl" TargetMode="External"/><Relationship Id="rId5" Type="http://schemas.openxmlformats.org/officeDocument/2006/relationships/webSettings" Target="webSettings.xml"/><Relationship Id="rId10" Type="http://schemas.openxmlformats.org/officeDocument/2006/relationships/hyperlink" Target="mailto:iod@adm.uw.edu.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1D76B-92F2-4633-8935-66573DE4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1126</Words>
  <Characters>6761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Biuro ds. Osób Niepełnosprawnych</Company>
  <LinksUpToDate>false</LinksUpToDate>
  <CharactersWithSpaces>7872</CharactersWithSpaces>
  <SharedDoc>false</SharedDoc>
  <HLinks>
    <vt:vector size="12" baseType="variant">
      <vt:variant>
        <vt:i4>1245298</vt:i4>
      </vt:variant>
      <vt:variant>
        <vt:i4>3</vt:i4>
      </vt:variant>
      <vt:variant>
        <vt:i4>0</vt:i4>
      </vt:variant>
      <vt:variant>
        <vt:i4>5</vt:i4>
      </vt:variant>
      <vt:variant>
        <vt:lpwstr>mailto:bon@uw.edu.pl</vt:lpwstr>
      </vt:variant>
      <vt:variant>
        <vt:lpwstr/>
      </vt:variant>
      <vt:variant>
        <vt:i4>1966136</vt:i4>
      </vt:variant>
      <vt:variant>
        <vt:i4>0</vt:i4>
      </vt:variant>
      <vt:variant>
        <vt:i4>0</vt:i4>
      </vt:variant>
      <vt:variant>
        <vt:i4>5</vt:i4>
      </vt:variant>
      <vt:variant>
        <vt:lpwstr>mailto:iod@adm.uw.edu.pl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Uniwersytet Warszawski</dc:creator>
  <cp:lastModifiedBy>Patrycja Klimczak</cp:lastModifiedBy>
  <cp:revision>3</cp:revision>
  <cp:lastPrinted>2018-06-05T12:31:00Z</cp:lastPrinted>
  <dcterms:created xsi:type="dcterms:W3CDTF">2022-05-27T11:28:00Z</dcterms:created>
  <dcterms:modified xsi:type="dcterms:W3CDTF">2022-05-27T11:51:00Z</dcterms:modified>
</cp:coreProperties>
</file>